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0CF" w:rsidRPr="00B026BB" w:rsidRDefault="00DE00CF" w:rsidP="00FC3718">
      <w:pPr>
        <w:ind w:left="6237" w:right="-284"/>
        <w:jc w:val="right"/>
        <w:rPr>
          <w:sz w:val="28"/>
          <w:szCs w:val="28"/>
        </w:rPr>
      </w:pPr>
      <w:r w:rsidRPr="00B026BB">
        <w:rPr>
          <w:sz w:val="28"/>
          <w:szCs w:val="28"/>
        </w:rPr>
        <w:t>ПРОЕКТ</w:t>
      </w:r>
    </w:p>
    <w:p w:rsidR="00952FC6" w:rsidRDefault="00952FC6" w:rsidP="00FC3718">
      <w:pPr>
        <w:ind w:right="-284"/>
        <w:contextualSpacing/>
        <w:jc w:val="right"/>
        <w:rPr>
          <w:rFonts w:eastAsiaTheme="minorHAnsi"/>
          <w:sz w:val="28"/>
          <w:szCs w:val="28"/>
          <w:lang w:eastAsia="en-US"/>
        </w:rPr>
      </w:pPr>
    </w:p>
    <w:p w:rsidR="00DE00CF" w:rsidRPr="001D5611" w:rsidRDefault="00DE00CF" w:rsidP="00FC3718">
      <w:pPr>
        <w:ind w:right="-284"/>
        <w:contextualSpacing/>
        <w:jc w:val="right"/>
        <w:rPr>
          <w:rFonts w:eastAsiaTheme="minorHAnsi"/>
          <w:sz w:val="28"/>
          <w:szCs w:val="28"/>
          <w:lang w:eastAsia="en-US"/>
        </w:rPr>
      </w:pPr>
      <w:r w:rsidRPr="001D5611">
        <w:rPr>
          <w:rFonts w:eastAsiaTheme="minorHAnsi"/>
          <w:sz w:val="28"/>
          <w:szCs w:val="28"/>
          <w:lang w:eastAsia="en-US"/>
        </w:rPr>
        <w:t xml:space="preserve">Вице-губернатор </w:t>
      </w:r>
      <w:proofErr w:type="gramStart"/>
      <w:r w:rsidRPr="001D5611">
        <w:rPr>
          <w:rFonts w:eastAsiaTheme="minorHAnsi"/>
          <w:sz w:val="28"/>
          <w:szCs w:val="28"/>
          <w:lang w:eastAsia="en-US"/>
        </w:rPr>
        <w:t>Ленинградской</w:t>
      </w:r>
      <w:proofErr w:type="gramEnd"/>
      <w:r w:rsidRPr="001D5611">
        <w:rPr>
          <w:rFonts w:eastAsiaTheme="minorHAnsi"/>
          <w:sz w:val="28"/>
          <w:szCs w:val="28"/>
          <w:lang w:eastAsia="en-US"/>
        </w:rPr>
        <w:t xml:space="preserve"> </w:t>
      </w:r>
    </w:p>
    <w:p w:rsidR="00DE00CF" w:rsidRPr="001D5611" w:rsidRDefault="00DE00CF" w:rsidP="00FC3718">
      <w:pPr>
        <w:ind w:right="-284"/>
        <w:contextualSpacing/>
        <w:jc w:val="right"/>
        <w:rPr>
          <w:rFonts w:eastAsiaTheme="minorHAnsi"/>
          <w:sz w:val="28"/>
          <w:szCs w:val="28"/>
          <w:lang w:eastAsia="en-US"/>
        </w:rPr>
      </w:pPr>
      <w:r w:rsidRPr="001D5611">
        <w:rPr>
          <w:rFonts w:eastAsiaTheme="minorHAnsi"/>
          <w:sz w:val="28"/>
          <w:szCs w:val="28"/>
          <w:lang w:eastAsia="en-US"/>
        </w:rPr>
        <w:t>области по внутренней политике</w:t>
      </w:r>
    </w:p>
    <w:p w:rsidR="00DE00CF" w:rsidRPr="001D5611" w:rsidRDefault="00DE00CF" w:rsidP="00FC3718">
      <w:pPr>
        <w:ind w:right="-284"/>
        <w:contextualSpacing/>
        <w:jc w:val="right"/>
        <w:rPr>
          <w:rFonts w:eastAsiaTheme="minorHAnsi"/>
          <w:sz w:val="28"/>
          <w:szCs w:val="28"/>
          <w:lang w:eastAsia="en-US"/>
        </w:rPr>
      </w:pPr>
    </w:p>
    <w:p w:rsidR="00703613" w:rsidRPr="00DE00CF" w:rsidRDefault="00DE00CF" w:rsidP="00FC3718">
      <w:pPr>
        <w:pStyle w:val="ConsPlusNormal"/>
        <w:ind w:left="4820" w:right="-284" w:firstLine="283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E00CF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</w:t>
      </w:r>
      <w:r w:rsidR="00FC371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___   </w:t>
      </w:r>
      <w:proofErr w:type="spellStart"/>
      <w:r w:rsidRPr="00DE00CF">
        <w:rPr>
          <w:rFonts w:ascii="Times New Roman" w:eastAsiaTheme="minorHAnsi" w:hAnsi="Times New Roman" w:cs="Times New Roman"/>
          <w:sz w:val="28"/>
          <w:szCs w:val="28"/>
          <w:lang w:eastAsia="en-US"/>
        </w:rPr>
        <w:t>С.Н.Перминов</w:t>
      </w:r>
      <w:proofErr w:type="spellEnd"/>
    </w:p>
    <w:p w:rsidR="00703613" w:rsidRPr="004875C8" w:rsidRDefault="00703613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703613" w:rsidRPr="004875C8" w:rsidRDefault="00703613" w:rsidP="00D76628">
      <w:pPr>
        <w:pStyle w:val="ConsPlusTitle"/>
        <w:ind w:left="-567" w:right="-284" w:firstLine="567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4875C8">
        <w:rPr>
          <w:rFonts w:ascii="Times New Roman" w:hAnsi="Times New Roman" w:cs="Times New Roman"/>
          <w:b w:val="0"/>
          <w:sz w:val="28"/>
          <w:szCs w:val="28"/>
        </w:rPr>
        <w:t>ПРАВИТЕЛЬСТВО ЛЕНИНГРАДСКОЙ ОБЛАСТИ</w:t>
      </w:r>
    </w:p>
    <w:p w:rsidR="00703613" w:rsidRPr="004875C8" w:rsidRDefault="00703613" w:rsidP="00D76628">
      <w:pPr>
        <w:pStyle w:val="ConsPlusTitle"/>
        <w:ind w:left="-567" w:right="-284" w:firstLine="567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03613" w:rsidRPr="004875C8" w:rsidRDefault="00703613" w:rsidP="00D76628">
      <w:pPr>
        <w:pStyle w:val="ConsPlusTitle"/>
        <w:ind w:left="-567" w:right="-284" w:firstLine="567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875C8"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</w:p>
    <w:p w:rsidR="00703613" w:rsidRDefault="00703613" w:rsidP="00D76628">
      <w:pPr>
        <w:pStyle w:val="ConsPlusTitle"/>
        <w:ind w:left="-567" w:right="-284" w:firstLine="567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D085C" w:rsidRPr="004875C8" w:rsidRDefault="00ED085C" w:rsidP="00D76628">
      <w:pPr>
        <w:pStyle w:val="ConsPlusTitle"/>
        <w:ind w:left="-567" w:right="-284" w:firstLine="567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875C8" w:rsidRPr="00E340A8" w:rsidRDefault="004875C8" w:rsidP="00E340A8">
      <w:pPr>
        <w:keepNext/>
        <w:keepLines/>
        <w:tabs>
          <w:tab w:val="left" w:pos="993"/>
        </w:tabs>
        <w:autoSpaceDE w:val="0"/>
        <w:autoSpaceDN w:val="0"/>
        <w:adjustRightInd w:val="0"/>
        <w:ind w:left="-567" w:right="-284" w:firstLine="709"/>
        <w:jc w:val="center"/>
        <w:rPr>
          <w:b/>
          <w:bCs/>
          <w:sz w:val="28"/>
          <w:szCs w:val="28"/>
        </w:rPr>
      </w:pPr>
      <w:bookmarkStart w:id="0" w:name="_GoBack"/>
      <w:r w:rsidRPr="00E340A8">
        <w:rPr>
          <w:b/>
          <w:bCs/>
          <w:sz w:val="28"/>
          <w:szCs w:val="28"/>
        </w:rPr>
        <w:t>«</w:t>
      </w:r>
      <w:r w:rsidR="001D798C" w:rsidRPr="00E340A8">
        <w:rPr>
          <w:b/>
          <w:bCs/>
          <w:sz w:val="28"/>
          <w:szCs w:val="28"/>
        </w:rPr>
        <w:t>О</w:t>
      </w:r>
      <w:r w:rsidRPr="00E340A8">
        <w:rPr>
          <w:b/>
          <w:bCs/>
          <w:sz w:val="28"/>
          <w:szCs w:val="28"/>
        </w:rPr>
        <w:t xml:space="preserve"> </w:t>
      </w:r>
      <w:r w:rsidR="007F2E9D" w:rsidRPr="00E340A8">
        <w:rPr>
          <w:b/>
          <w:bCs/>
          <w:sz w:val="28"/>
          <w:szCs w:val="28"/>
        </w:rPr>
        <w:t xml:space="preserve">признании </w:t>
      </w:r>
      <w:proofErr w:type="gramStart"/>
      <w:r w:rsidR="007F2E9D" w:rsidRPr="00E340A8">
        <w:rPr>
          <w:b/>
          <w:bCs/>
          <w:sz w:val="28"/>
          <w:szCs w:val="28"/>
        </w:rPr>
        <w:t>утратившим</w:t>
      </w:r>
      <w:proofErr w:type="gramEnd"/>
      <w:r w:rsidR="007F2E9D" w:rsidRPr="00E340A8">
        <w:rPr>
          <w:b/>
          <w:bCs/>
          <w:sz w:val="28"/>
          <w:szCs w:val="28"/>
        </w:rPr>
        <w:t xml:space="preserve"> силу </w:t>
      </w:r>
      <w:r w:rsidR="00AE4892" w:rsidRPr="00E340A8">
        <w:rPr>
          <w:b/>
          <w:bCs/>
          <w:sz w:val="28"/>
          <w:szCs w:val="28"/>
        </w:rPr>
        <w:t>п</w:t>
      </w:r>
      <w:r w:rsidR="00AE4892" w:rsidRPr="00E340A8">
        <w:rPr>
          <w:rFonts w:eastAsiaTheme="minorHAnsi"/>
          <w:b/>
          <w:sz w:val="28"/>
          <w:szCs w:val="28"/>
          <w:lang w:eastAsia="en-US"/>
        </w:rPr>
        <w:t>остановления Правительства Ленинградской области от 1</w:t>
      </w:r>
      <w:r w:rsidR="005061D5">
        <w:rPr>
          <w:rFonts w:eastAsiaTheme="minorHAnsi"/>
          <w:b/>
          <w:sz w:val="28"/>
          <w:szCs w:val="28"/>
          <w:lang w:eastAsia="en-US"/>
        </w:rPr>
        <w:t>6 апреля</w:t>
      </w:r>
      <w:r w:rsidR="00AE4892" w:rsidRPr="00E340A8">
        <w:rPr>
          <w:rFonts w:eastAsiaTheme="minorHAnsi"/>
          <w:b/>
          <w:sz w:val="28"/>
          <w:szCs w:val="28"/>
          <w:lang w:eastAsia="en-US"/>
        </w:rPr>
        <w:t xml:space="preserve"> 2009 г</w:t>
      </w:r>
      <w:r w:rsidR="0064311B">
        <w:rPr>
          <w:rFonts w:eastAsiaTheme="minorHAnsi"/>
          <w:b/>
          <w:sz w:val="28"/>
          <w:szCs w:val="28"/>
          <w:lang w:eastAsia="en-US"/>
        </w:rPr>
        <w:t>ода</w:t>
      </w:r>
      <w:r w:rsidR="00AE4892" w:rsidRPr="00E340A8">
        <w:rPr>
          <w:rFonts w:eastAsiaTheme="minorHAnsi"/>
          <w:b/>
          <w:sz w:val="28"/>
          <w:szCs w:val="28"/>
          <w:lang w:eastAsia="en-US"/>
        </w:rPr>
        <w:t xml:space="preserve"> № </w:t>
      </w:r>
      <w:r w:rsidR="005220B6">
        <w:rPr>
          <w:rFonts w:eastAsiaTheme="minorHAnsi"/>
          <w:b/>
          <w:sz w:val="28"/>
          <w:szCs w:val="28"/>
          <w:lang w:eastAsia="en-US"/>
        </w:rPr>
        <w:t>105</w:t>
      </w:r>
      <w:r w:rsidR="00AE4892" w:rsidRPr="00E340A8">
        <w:rPr>
          <w:rFonts w:eastAsiaTheme="minorHAnsi"/>
          <w:b/>
          <w:sz w:val="28"/>
          <w:szCs w:val="28"/>
          <w:lang w:eastAsia="en-US"/>
        </w:rPr>
        <w:t xml:space="preserve"> «О Концепции </w:t>
      </w:r>
      <w:r w:rsidR="005220B6">
        <w:rPr>
          <w:rFonts w:eastAsiaTheme="minorHAnsi"/>
          <w:b/>
          <w:sz w:val="28"/>
          <w:szCs w:val="28"/>
          <w:lang w:eastAsia="en-US"/>
        </w:rPr>
        <w:t xml:space="preserve">содействия </w:t>
      </w:r>
      <w:r w:rsidR="00AE4892" w:rsidRPr="00E340A8">
        <w:rPr>
          <w:rFonts w:eastAsiaTheme="minorHAnsi"/>
          <w:b/>
          <w:sz w:val="28"/>
          <w:szCs w:val="28"/>
          <w:lang w:eastAsia="en-US"/>
        </w:rPr>
        <w:t>развити</w:t>
      </w:r>
      <w:r w:rsidR="005220B6">
        <w:rPr>
          <w:rFonts w:eastAsiaTheme="minorHAnsi"/>
          <w:b/>
          <w:sz w:val="28"/>
          <w:szCs w:val="28"/>
          <w:lang w:eastAsia="en-US"/>
        </w:rPr>
        <w:t>ю</w:t>
      </w:r>
      <w:r w:rsidR="00AE4892" w:rsidRPr="00E340A8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5220B6">
        <w:rPr>
          <w:rFonts w:eastAsiaTheme="minorHAnsi"/>
          <w:b/>
          <w:sz w:val="28"/>
          <w:szCs w:val="28"/>
          <w:lang w:eastAsia="en-US"/>
        </w:rPr>
        <w:t>институтов гражданского общества и защиты прав человека в</w:t>
      </w:r>
      <w:r w:rsidR="00AE4892" w:rsidRPr="00E340A8">
        <w:rPr>
          <w:rFonts w:eastAsiaTheme="minorHAnsi"/>
          <w:b/>
          <w:sz w:val="28"/>
          <w:szCs w:val="28"/>
          <w:lang w:eastAsia="en-US"/>
        </w:rPr>
        <w:t xml:space="preserve"> Ленинградской области на </w:t>
      </w:r>
      <w:r w:rsidR="005220B6">
        <w:rPr>
          <w:rFonts w:eastAsiaTheme="minorHAnsi"/>
          <w:b/>
          <w:sz w:val="28"/>
          <w:szCs w:val="28"/>
          <w:lang w:eastAsia="en-US"/>
        </w:rPr>
        <w:t>2009-2011 г</w:t>
      </w:r>
      <w:r w:rsidR="005061D5">
        <w:rPr>
          <w:rFonts w:eastAsiaTheme="minorHAnsi"/>
          <w:b/>
          <w:sz w:val="28"/>
          <w:szCs w:val="28"/>
          <w:lang w:eastAsia="en-US"/>
        </w:rPr>
        <w:t>оды</w:t>
      </w:r>
      <w:r w:rsidR="00AE4892" w:rsidRPr="00E340A8">
        <w:rPr>
          <w:rFonts w:eastAsiaTheme="minorHAnsi"/>
          <w:b/>
          <w:sz w:val="28"/>
          <w:szCs w:val="28"/>
          <w:lang w:eastAsia="en-US"/>
        </w:rPr>
        <w:t>»</w:t>
      </w:r>
    </w:p>
    <w:bookmarkEnd w:id="0"/>
    <w:p w:rsidR="00ED085C" w:rsidRDefault="00ED085C" w:rsidP="00E340A8">
      <w:pPr>
        <w:tabs>
          <w:tab w:val="left" w:pos="3078"/>
        </w:tabs>
        <w:ind w:left="-567" w:right="-284" w:firstLine="709"/>
        <w:jc w:val="center"/>
        <w:rPr>
          <w:bCs/>
          <w:sz w:val="28"/>
          <w:szCs w:val="28"/>
        </w:rPr>
      </w:pPr>
    </w:p>
    <w:p w:rsidR="001D798C" w:rsidRPr="007F2E9D" w:rsidRDefault="007F2E9D" w:rsidP="00E340A8">
      <w:pPr>
        <w:tabs>
          <w:tab w:val="left" w:pos="3078"/>
        </w:tabs>
        <w:ind w:left="-567" w:right="-284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В целях приведения нормативного правового акта</w:t>
      </w:r>
      <w:r w:rsidRPr="007F2E9D">
        <w:rPr>
          <w:bCs/>
          <w:sz w:val="28"/>
          <w:szCs w:val="28"/>
        </w:rPr>
        <w:t xml:space="preserve"> Ленинградской области в соответствие с действующим законодательством Правительство Ленинградской области постановляет:</w:t>
      </w:r>
      <w:r w:rsidR="004875C8" w:rsidRPr="007F2E9D">
        <w:rPr>
          <w:bCs/>
          <w:sz w:val="28"/>
          <w:szCs w:val="28"/>
        </w:rPr>
        <w:t xml:space="preserve"> </w:t>
      </w:r>
    </w:p>
    <w:p w:rsidR="006B39BE" w:rsidRPr="006B39BE" w:rsidRDefault="006B39BE" w:rsidP="00E340A8">
      <w:pPr>
        <w:pStyle w:val="ConsPlusNormal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2E9D" w:rsidRPr="005061D5" w:rsidRDefault="007F2E9D" w:rsidP="00E340A8">
      <w:pPr>
        <w:tabs>
          <w:tab w:val="left" w:pos="993"/>
        </w:tabs>
        <w:autoSpaceDE w:val="0"/>
        <w:autoSpaceDN w:val="0"/>
        <w:adjustRightInd w:val="0"/>
        <w:ind w:left="-567" w:right="-284" w:firstLine="709"/>
        <w:jc w:val="both"/>
        <w:rPr>
          <w:sz w:val="28"/>
          <w:szCs w:val="28"/>
        </w:rPr>
      </w:pPr>
      <w:r w:rsidRPr="005061D5">
        <w:rPr>
          <w:sz w:val="28"/>
          <w:szCs w:val="28"/>
        </w:rPr>
        <w:t xml:space="preserve">Признать утратившим силу постановление Правительства Ленинградской области </w:t>
      </w:r>
      <w:r w:rsidR="005061D5" w:rsidRPr="005061D5">
        <w:rPr>
          <w:rFonts w:eastAsiaTheme="minorHAnsi"/>
          <w:sz w:val="28"/>
          <w:szCs w:val="28"/>
          <w:lang w:eastAsia="en-US"/>
        </w:rPr>
        <w:t>от 12 октября 2009 г</w:t>
      </w:r>
      <w:r w:rsidR="0064311B">
        <w:rPr>
          <w:rFonts w:eastAsiaTheme="minorHAnsi"/>
          <w:sz w:val="28"/>
          <w:szCs w:val="28"/>
          <w:lang w:eastAsia="en-US"/>
        </w:rPr>
        <w:t>ода</w:t>
      </w:r>
      <w:r w:rsidR="005061D5" w:rsidRPr="005061D5">
        <w:rPr>
          <w:rFonts w:eastAsiaTheme="minorHAnsi"/>
          <w:sz w:val="28"/>
          <w:szCs w:val="28"/>
          <w:lang w:eastAsia="en-US"/>
        </w:rPr>
        <w:t xml:space="preserve"> № 105 «О Концепции содействия развитию институтов гражданского общества и защиты прав человека в Ленинградской области на 2009-2011 годы»</w:t>
      </w:r>
      <w:r w:rsidRPr="005061D5">
        <w:rPr>
          <w:sz w:val="28"/>
          <w:szCs w:val="28"/>
        </w:rPr>
        <w:t>.</w:t>
      </w:r>
    </w:p>
    <w:p w:rsidR="006B39BE" w:rsidRDefault="006B39BE" w:rsidP="00E340A8">
      <w:pPr>
        <w:pStyle w:val="ConsPlusNormal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3718" w:rsidRDefault="00FC3718" w:rsidP="00E340A8">
      <w:pPr>
        <w:pStyle w:val="ConsPlusNormal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3718" w:rsidRDefault="00FC3718" w:rsidP="00E340A8">
      <w:pPr>
        <w:pStyle w:val="ConsPlusNormal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3718" w:rsidRPr="00B026BB" w:rsidRDefault="00FC3718" w:rsidP="00FC3718">
      <w:pPr>
        <w:ind w:right="-2"/>
        <w:rPr>
          <w:sz w:val="28"/>
          <w:szCs w:val="28"/>
        </w:rPr>
      </w:pPr>
      <w:r w:rsidRPr="00B026BB">
        <w:rPr>
          <w:sz w:val="28"/>
          <w:szCs w:val="28"/>
        </w:rPr>
        <w:t xml:space="preserve">Губернатор </w:t>
      </w:r>
    </w:p>
    <w:p w:rsidR="00FC3718" w:rsidRPr="00B026BB" w:rsidRDefault="00FC3718" w:rsidP="00FC3718">
      <w:pPr>
        <w:ind w:right="-284"/>
        <w:rPr>
          <w:sz w:val="28"/>
          <w:szCs w:val="28"/>
        </w:rPr>
      </w:pPr>
      <w:r w:rsidRPr="00B026BB">
        <w:rPr>
          <w:sz w:val="28"/>
          <w:szCs w:val="28"/>
        </w:rPr>
        <w:t>Ленинградской области</w:t>
      </w:r>
      <w:r w:rsidRPr="00B026BB">
        <w:rPr>
          <w:sz w:val="28"/>
          <w:szCs w:val="28"/>
        </w:rPr>
        <w:tab/>
        <w:t xml:space="preserve">                                                </w:t>
      </w:r>
      <w:r>
        <w:rPr>
          <w:sz w:val="28"/>
          <w:szCs w:val="28"/>
        </w:rPr>
        <w:t xml:space="preserve">           </w:t>
      </w:r>
      <w:r w:rsidRPr="00B026BB">
        <w:rPr>
          <w:sz w:val="28"/>
          <w:szCs w:val="28"/>
        </w:rPr>
        <w:t>А.</w:t>
      </w:r>
      <w:r>
        <w:rPr>
          <w:sz w:val="28"/>
          <w:szCs w:val="28"/>
        </w:rPr>
        <w:t>Ю.</w:t>
      </w:r>
      <w:r w:rsidRPr="00B026BB">
        <w:rPr>
          <w:sz w:val="28"/>
          <w:szCs w:val="28"/>
        </w:rPr>
        <w:t>Дрозденко</w:t>
      </w:r>
    </w:p>
    <w:p w:rsidR="006B39BE" w:rsidRPr="006B39BE" w:rsidRDefault="006B39BE" w:rsidP="00AC6F0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B39BE" w:rsidRPr="006B39BE" w:rsidRDefault="006B39BE" w:rsidP="006B39B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B39BE" w:rsidRPr="006B39BE" w:rsidRDefault="006B39BE" w:rsidP="006B39B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B39BE" w:rsidRPr="006B39BE" w:rsidRDefault="006B39BE" w:rsidP="006B39B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C48C8" w:rsidRDefault="00DC48C8" w:rsidP="006B39B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F2E9D" w:rsidRDefault="007F2E9D" w:rsidP="006B39B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F2E9D" w:rsidRDefault="007F2E9D" w:rsidP="006B39B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F2E9D" w:rsidRDefault="007F2E9D" w:rsidP="006B39B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F2E9D" w:rsidRDefault="007F2E9D" w:rsidP="006B39B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F2E9D" w:rsidRDefault="007F2E9D" w:rsidP="006B39B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F2E9D" w:rsidRDefault="007F2E9D" w:rsidP="006B39B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91566" w:rsidRDefault="00991566" w:rsidP="006B39B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91566" w:rsidRDefault="00991566" w:rsidP="006B39B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91566" w:rsidRDefault="00991566" w:rsidP="006B39B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91566" w:rsidRDefault="00991566" w:rsidP="006B39B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A3223" w:rsidRPr="00FC3718" w:rsidRDefault="006A3223" w:rsidP="006A3223">
      <w:pPr>
        <w:tabs>
          <w:tab w:val="left" w:pos="3078"/>
        </w:tabs>
        <w:ind w:right="-1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FC3718">
        <w:rPr>
          <w:rFonts w:eastAsiaTheme="minorHAnsi"/>
          <w:b/>
          <w:bCs/>
          <w:sz w:val="28"/>
          <w:szCs w:val="28"/>
          <w:lang w:eastAsia="en-US"/>
        </w:rPr>
        <w:lastRenderedPageBreak/>
        <w:t>Пояснительная записка</w:t>
      </w:r>
    </w:p>
    <w:p w:rsidR="00553BE1" w:rsidRPr="00FC3718" w:rsidRDefault="006A3223" w:rsidP="00553BE1">
      <w:pPr>
        <w:keepNext/>
        <w:keepLines/>
        <w:tabs>
          <w:tab w:val="left" w:pos="993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C3718">
        <w:rPr>
          <w:rFonts w:eastAsiaTheme="minorHAnsi"/>
          <w:b/>
          <w:bCs/>
          <w:sz w:val="28"/>
          <w:szCs w:val="28"/>
          <w:lang w:eastAsia="en-US"/>
        </w:rPr>
        <w:t xml:space="preserve">к проекту постановления Правительства Ленинградской области </w:t>
      </w:r>
      <w:r w:rsidRPr="00FC3718">
        <w:rPr>
          <w:rFonts w:eastAsiaTheme="minorHAnsi"/>
          <w:b/>
          <w:bCs/>
          <w:sz w:val="28"/>
          <w:szCs w:val="28"/>
          <w:lang w:eastAsia="en-US"/>
        </w:rPr>
        <w:br/>
      </w:r>
      <w:r w:rsidR="00553BE1" w:rsidRPr="00FC3718">
        <w:rPr>
          <w:b/>
          <w:bCs/>
          <w:sz w:val="28"/>
          <w:szCs w:val="28"/>
        </w:rPr>
        <w:t xml:space="preserve">«О признании </w:t>
      </w:r>
      <w:proofErr w:type="gramStart"/>
      <w:r w:rsidR="00553BE1" w:rsidRPr="00FC3718">
        <w:rPr>
          <w:b/>
          <w:bCs/>
          <w:sz w:val="28"/>
          <w:szCs w:val="28"/>
        </w:rPr>
        <w:t>утратившим</w:t>
      </w:r>
      <w:proofErr w:type="gramEnd"/>
      <w:r w:rsidR="00553BE1" w:rsidRPr="00FC3718">
        <w:rPr>
          <w:b/>
          <w:bCs/>
          <w:sz w:val="28"/>
          <w:szCs w:val="28"/>
        </w:rPr>
        <w:t xml:space="preserve"> силу п</w:t>
      </w:r>
      <w:r w:rsidR="00553BE1" w:rsidRPr="00FC3718">
        <w:rPr>
          <w:rFonts w:eastAsiaTheme="minorHAnsi"/>
          <w:b/>
          <w:sz w:val="28"/>
          <w:szCs w:val="28"/>
          <w:lang w:eastAsia="en-US"/>
        </w:rPr>
        <w:t xml:space="preserve">остановления Правительства Ленинградской области </w:t>
      </w:r>
      <w:r w:rsidR="005061D5" w:rsidRPr="00E340A8">
        <w:rPr>
          <w:rFonts w:eastAsiaTheme="minorHAnsi"/>
          <w:b/>
          <w:sz w:val="28"/>
          <w:szCs w:val="28"/>
          <w:lang w:eastAsia="en-US"/>
        </w:rPr>
        <w:t>от 1</w:t>
      </w:r>
      <w:r w:rsidR="005061D5">
        <w:rPr>
          <w:rFonts w:eastAsiaTheme="minorHAnsi"/>
          <w:b/>
          <w:sz w:val="28"/>
          <w:szCs w:val="28"/>
          <w:lang w:eastAsia="en-US"/>
        </w:rPr>
        <w:t>6</w:t>
      </w:r>
      <w:r w:rsidR="005061D5" w:rsidRPr="00E340A8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5061D5">
        <w:rPr>
          <w:rFonts w:eastAsiaTheme="minorHAnsi"/>
          <w:b/>
          <w:sz w:val="28"/>
          <w:szCs w:val="28"/>
          <w:lang w:eastAsia="en-US"/>
        </w:rPr>
        <w:t>апреля</w:t>
      </w:r>
      <w:r w:rsidR="005061D5" w:rsidRPr="00E340A8">
        <w:rPr>
          <w:rFonts w:eastAsiaTheme="minorHAnsi"/>
          <w:b/>
          <w:sz w:val="28"/>
          <w:szCs w:val="28"/>
          <w:lang w:eastAsia="en-US"/>
        </w:rPr>
        <w:t xml:space="preserve"> 2009 г</w:t>
      </w:r>
      <w:r w:rsidR="00D64F35">
        <w:rPr>
          <w:rFonts w:eastAsiaTheme="minorHAnsi"/>
          <w:b/>
          <w:sz w:val="28"/>
          <w:szCs w:val="28"/>
          <w:lang w:eastAsia="en-US"/>
        </w:rPr>
        <w:t>ода</w:t>
      </w:r>
      <w:r w:rsidR="005061D5" w:rsidRPr="00E340A8">
        <w:rPr>
          <w:rFonts w:eastAsiaTheme="minorHAnsi"/>
          <w:b/>
          <w:sz w:val="28"/>
          <w:szCs w:val="28"/>
          <w:lang w:eastAsia="en-US"/>
        </w:rPr>
        <w:t xml:space="preserve"> № </w:t>
      </w:r>
      <w:r w:rsidR="005061D5">
        <w:rPr>
          <w:rFonts w:eastAsiaTheme="minorHAnsi"/>
          <w:b/>
          <w:sz w:val="28"/>
          <w:szCs w:val="28"/>
          <w:lang w:eastAsia="en-US"/>
        </w:rPr>
        <w:t>105</w:t>
      </w:r>
      <w:r w:rsidR="005061D5" w:rsidRPr="00E340A8">
        <w:rPr>
          <w:rFonts w:eastAsiaTheme="minorHAnsi"/>
          <w:b/>
          <w:sz w:val="28"/>
          <w:szCs w:val="28"/>
          <w:lang w:eastAsia="en-US"/>
        </w:rPr>
        <w:t xml:space="preserve"> «О Концепции </w:t>
      </w:r>
      <w:r w:rsidR="005061D5">
        <w:rPr>
          <w:rFonts w:eastAsiaTheme="minorHAnsi"/>
          <w:b/>
          <w:sz w:val="28"/>
          <w:szCs w:val="28"/>
          <w:lang w:eastAsia="en-US"/>
        </w:rPr>
        <w:t xml:space="preserve">содействия </w:t>
      </w:r>
      <w:r w:rsidR="005061D5" w:rsidRPr="00E340A8">
        <w:rPr>
          <w:rFonts w:eastAsiaTheme="minorHAnsi"/>
          <w:b/>
          <w:sz w:val="28"/>
          <w:szCs w:val="28"/>
          <w:lang w:eastAsia="en-US"/>
        </w:rPr>
        <w:t>развити</w:t>
      </w:r>
      <w:r w:rsidR="005061D5">
        <w:rPr>
          <w:rFonts w:eastAsiaTheme="minorHAnsi"/>
          <w:b/>
          <w:sz w:val="28"/>
          <w:szCs w:val="28"/>
          <w:lang w:eastAsia="en-US"/>
        </w:rPr>
        <w:t>ю</w:t>
      </w:r>
      <w:r w:rsidR="005061D5" w:rsidRPr="00E340A8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5061D5">
        <w:rPr>
          <w:rFonts w:eastAsiaTheme="minorHAnsi"/>
          <w:b/>
          <w:sz w:val="28"/>
          <w:szCs w:val="28"/>
          <w:lang w:eastAsia="en-US"/>
        </w:rPr>
        <w:t>институтов гражданского общества и защиты прав человека в</w:t>
      </w:r>
      <w:r w:rsidR="005061D5" w:rsidRPr="00E340A8">
        <w:rPr>
          <w:rFonts w:eastAsiaTheme="minorHAnsi"/>
          <w:b/>
          <w:sz w:val="28"/>
          <w:szCs w:val="28"/>
          <w:lang w:eastAsia="en-US"/>
        </w:rPr>
        <w:t xml:space="preserve"> Ленинградской области на </w:t>
      </w:r>
      <w:r w:rsidR="005061D5">
        <w:rPr>
          <w:rFonts w:eastAsiaTheme="minorHAnsi"/>
          <w:b/>
          <w:sz w:val="28"/>
          <w:szCs w:val="28"/>
          <w:lang w:eastAsia="en-US"/>
        </w:rPr>
        <w:t>2009-2011 годы</w:t>
      </w:r>
      <w:r w:rsidR="005061D5" w:rsidRPr="00E340A8">
        <w:rPr>
          <w:rFonts w:eastAsiaTheme="minorHAnsi"/>
          <w:b/>
          <w:sz w:val="28"/>
          <w:szCs w:val="28"/>
          <w:lang w:eastAsia="en-US"/>
        </w:rPr>
        <w:t>»</w:t>
      </w:r>
    </w:p>
    <w:p w:rsidR="006A3223" w:rsidRPr="006A3223" w:rsidRDefault="00553BE1" w:rsidP="00553BE1">
      <w:pPr>
        <w:tabs>
          <w:tab w:val="left" w:pos="3078"/>
        </w:tabs>
        <w:ind w:right="-1"/>
        <w:jc w:val="center"/>
        <w:rPr>
          <w:rFonts w:eastAsiaTheme="minorHAnsi"/>
          <w:sz w:val="28"/>
          <w:szCs w:val="28"/>
          <w:lang w:eastAsia="en-US"/>
        </w:rPr>
      </w:pPr>
      <w:r w:rsidRPr="006A3223">
        <w:rPr>
          <w:rFonts w:eastAsiaTheme="minorHAnsi"/>
          <w:bCs/>
          <w:sz w:val="28"/>
          <w:szCs w:val="28"/>
          <w:lang w:eastAsia="en-US"/>
        </w:rPr>
        <w:t xml:space="preserve"> </w:t>
      </w:r>
    </w:p>
    <w:p w:rsidR="006A3223" w:rsidRPr="0064311B" w:rsidRDefault="006A3223" w:rsidP="00116392">
      <w:pPr>
        <w:ind w:left="-567" w:right="-284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64311B">
        <w:rPr>
          <w:rFonts w:eastAsiaTheme="minorHAnsi"/>
          <w:bCs/>
          <w:sz w:val="28"/>
          <w:szCs w:val="28"/>
          <w:lang w:eastAsia="en-US"/>
        </w:rPr>
        <w:t xml:space="preserve">Проект разработан </w:t>
      </w:r>
      <w:r w:rsidRPr="0064311B">
        <w:rPr>
          <w:rFonts w:eastAsiaTheme="minorHAnsi"/>
          <w:sz w:val="28"/>
          <w:szCs w:val="28"/>
          <w:lang w:eastAsia="en-US"/>
        </w:rPr>
        <w:t xml:space="preserve">в целях </w:t>
      </w:r>
      <w:r w:rsidR="00553BE1" w:rsidRPr="0064311B">
        <w:rPr>
          <w:rFonts w:eastAsiaTheme="minorHAnsi"/>
          <w:sz w:val="28"/>
          <w:szCs w:val="28"/>
          <w:lang w:eastAsia="en-US"/>
        </w:rPr>
        <w:t xml:space="preserve">принятия мер по признанию </w:t>
      </w:r>
      <w:r w:rsidR="00553BE1" w:rsidRPr="0064311B">
        <w:rPr>
          <w:bCs/>
          <w:sz w:val="28"/>
          <w:szCs w:val="28"/>
        </w:rPr>
        <w:t>утратившим</w:t>
      </w:r>
      <w:r w:rsidR="00D64F35" w:rsidRPr="0064311B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DE2CE5">
        <w:rPr>
          <w:rFonts w:eastAsiaTheme="minorHAnsi"/>
          <w:bCs/>
          <w:sz w:val="28"/>
          <w:szCs w:val="28"/>
          <w:lang w:eastAsia="en-US"/>
        </w:rPr>
        <w:t xml:space="preserve">силу </w:t>
      </w:r>
      <w:r w:rsidR="00D64F35" w:rsidRPr="0064311B">
        <w:rPr>
          <w:rFonts w:eastAsiaTheme="minorHAnsi"/>
          <w:bCs/>
          <w:sz w:val="28"/>
          <w:szCs w:val="28"/>
          <w:lang w:eastAsia="en-US"/>
        </w:rPr>
        <w:t xml:space="preserve">постановления Правительства Ленинградской области </w:t>
      </w:r>
      <w:r w:rsidR="00D64F35" w:rsidRPr="0064311B">
        <w:rPr>
          <w:rFonts w:eastAsiaTheme="minorHAnsi"/>
          <w:bCs/>
          <w:sz w:val="28"/>
          <w:szCs w:val="28"/>
          <w:lang w:eastAsia="en-US"/>
        </w:rPr>
        <w:br/>
      </w:r>
      <w:r w:rsidR="00D64F35" w:rsidRPr="0064311B">
        <w:rPr>
          <w:bCs/>
          <w:sz w:val="28"/>
          <w:szCs w:val="28"/>
        </w:rPr>
        <w:t>«О признании утратившим силу п</w:t>
      </w:r>
      <w:r w:rsidR="00D64F35" w:rsidRPr="0064311B">
        <w:rPr>
          <w:rFonts w:eastAsiaTheme="minorHAnsi"/>
          <w:sz w:val="28"/>
          <w:szCs w:val="28"/>
          <w:lang w:eastAsia="en-US"/>
        </w:rPr>
        <w:t>остановления Правительства Ленинградской области от 16 апреля 2009 года № 105 «О Концепции содействия развитию институтов гражданского общества и защиты прав человека в Ленинградской области на 2009-2011 годы» (далее-постановление)</w:t>
      </w:r>
      <w:r w:rsidR="00553BE1" w:rsidRPr="0064311B">
        <w:rPr>
          <w:rFonts w:eastAsiaTheme="minorHAnsi"/>
          <w:sz w:val="28"/>
          <w:szCs w:val="28"/>
          <w:lang w:eastAsia="en-US"/>
        </w:rPr>
        <w:t xml:space="preserve">, </w:t>
      </w:r>
      <w:r w:rsidR="00FA0F84" w:rsidRPr="0064311B">
        <w:rPr>
          <w:rFonts w:eastAsiaTheme="minorHAnsi"/>
          <w:sz w:val="28"/>
          <w:szCs w:val="28"/>
          <w:lang w:eastAsia="en-US"/>
        </w:rPr>
        <w:t xml:space="preserve">и с учетом </w:t>
      </w:r>
      <w:r w:rsidR="00553BE1" w:rsidRPr="0064311B">
        <w:rPr>
          <w:rFonts w:eastAsiaTheme="minorHAnsi"/>
          <w:sz w:val="28"/>
          <w:szCs w:val="28"/>
          <w:lang w:eastAsia="en-US"/>
        </w:rPr>
        <w:t xml:space="preserve">письма </w:t>
      </w:r>
      <w:r w:rsidR="00FA0F84" w:rsidRPr="0064311B">
        <w:rPr>
          <w:rFonts w:eastAsiaTheme="minorHAnsi"/>
          <w:sz w:val="28"/>
          <w:szCs w:val="28"/>
          <w:lang w:eastAsia="en-US"/>
        </w:rPr>
        <w:t>Комитета правового обеспечения Ленинградской области от 11.09.201</w:t>
      </w:r>
      <w:r w:rsidR="00553BE1" w:rsidRPr="0064311B">
        <w:rPr>
          <w:rFonts w:eastAsiaTheme="minorHAnsi"/>
          <w:sz w:val="28"/>
          <w:szCs w:val="28"/>
          <w:lang w:eastAsia="en-US"/>
        </w:rPr>
        <w:t>8</w:t>
      </w:r>
      <w:r w:rsidR="00FA0F84" w:rsidRPr="0064311B">
        <w:rPr>
          <w:rFonts w:eastAsiaTheme="minorHAnsi"/>
          <w:sz w:val="28"/>
          <w:szCs w:val="28"/>
          <w:lang w:eastAsia="en-US"/>
        </w:rPr>
        <w:t xml:space="preserve"> № ЮК-02-</w:t>
      </w:r>
      <w:r w:rsidR="00553BE1" w:rsidRPr="0064311B">
        <w:rPr>
          <w:rFonts w:eastAsiaTheme="minorHAnsi"/>
          <w:sz w:val="28"/>
          <w:szCs w:val="28"/>
          <w:lang w:eastAsia="en-US"/>
        </w:rPr>
        <w:t>3107</w:t>
      </w:r>
      <w:r w:rsidR="00FA0F84" w:rsidRPr="0064311B">
        <w:rPr>
          <w:rFonts w:eastAsiaTheme="minorHAnsi"/>
          <w:sz w:val="28"/>
          <w:szCs w:val="28"/>
          <w:lang w:eastAsia="en-US"/>
        </w:rPr>
        <w:t>/201</w:t>
      </w:r>
      <w:r w:rsidR="00553BE1" w:rsidRPr="0064311B">
        <w:rPr>
          <w:rFonts w:eastAsiaTheme="minorHAnsi"/>
          <w:sz w:val="28"/>
          <w:szCs w:val="28"/>
          <w:lang w:eastAsia="en-US"/>
        </w:rPr>
        <w:t>8</w:t>
      </w:r>
      <w:r w:rsidRPr="0064311B">
        <w:rPr>
          <w:rFonts w:eastAsiaTheme="minorHAnsi"/>
          <w:sz w:val="28"/>
          <w:szCs w:val="28"/>
          <w:lang w:eastAsia="en-US"/>
        </w:rPr>
        <w:t>.</w:t>
      </w:r>
      <w:proofErr w:type="gramEnd"/>
    </w:p>
    <w:p w:rsidR="00751120" w:rsidRDefault="00CE7D35" w:rsidP="00751120">
      <w:pPr>
        <w:autoSpaceDE w:val="0"/>
        <w:autoSpaceDN w:val="0"/>
        <w:adjustRightInd w:val="0"/>
        <w:ind w:left="-567" w:right="-284" w:firstLine="709"/>
        <w:jc w:val="both"/>
        <w:rPr>
          <w:rFonts w:eastAsiaTheme="minorHAnsi"/>
          <w:sz w:val="28"/>
          <w:szCs w:val="28"/>
          <w:lang w:eastAsia="en-US"/>
        </w:rPr>
      </w:pPr>
      <w:r w:rsidRPr="00751120">
        <w:rPr>
          <w:rFonts w:eastAsiaTheme="minorHAnsi"/>
          <w:sz w:val="28"/>
          <w:szCs w:val="28"/>
          <w:lang w:eastAsia="en-US"/>
        </w:rPr>
        <w:t xml:space="preserve">Комитет по </w:t>
      </w:r>
      <w:r w:rsidR="00601274" w:rsidRPr="00751120">
        <w:rPr>
          <w:rFonts w:eastAsiaTheme="minorHAnsi"/>
          <w:sz w:val="28"/>
          <w:szCs w:val="28"/>
          <w:lang w:eastAsia="en-US"/>
        </w:rPr>
        <w:t xml:space="preserve">внешним связям </w:t>
      </w:r>
      <w:r w:rsidRPr="00751120">
        <w:rPr>
          <w:rFonts w:eastAsiaTheme="minorHAnsi"/>
          <w:sz w:val="28"/>
          <w:szCs w:val="28"/>
          <w:lang w:eastAsia="en-US"/>
        </w:rPr>
        <w:t xml:space="preserve">Ленинградской области (далее – Комитет) исходит из того, </w:t>
      </w:r>
      <w:r w:rsidR="00532DFA" w:rsidRPr="00751120">
        <w:rPr>
          <w:rFonts w:eastAsiaTheme="minorHAnsi"/>
          <w:sz w:val="28"/>
          <w:szCs w:val="28"/>
          <w:lang w:eastAsia="en-US"/>
        </w:rPr>
        <w:t xml:space="preserve">сроки реализации </w:t>
      </w:r>
      <w:r w:rsidR="0064311B" w:rsidRPr="00751120">
        <w:rPr>
          <w:rFonts w:eastAsiaTheme="minorHAnsi"/>
          <w:sz w:val="28"/>
          <w:szCs w:val="28"/>
          <w:lang w:eastAsia="en-US"/>
        </w:rPr>
        <w:t>мероприяти</w:t>
      </w:r>
      <w:r w:rsidR="00532DFA" w:rsidRPr="00751120">
        <w:rPr>
          <w:rFonts w:eastAsiaTheme="minorHAnsi"/>
          <w:sz w:val="28"/>
          <w:szCs w:val="28"/>
          <w:lang w:eastAsia="en-US"/>
        </w:rPr>
        <w:t>й, предусмотренных</w:t>
      </w:r>
      <w:r w:rsidR="0064311B" w:rsidRPr="00751120">
        <w:rPr>
          <w:rFonts w:eastAsiaTheme="minorHAnsi"/>
          <w:sz w:val="28"/>
          <w:szCs w:val="28"/>
          <w:lang w:eastAsia="en-US"/>
        </w:rPr>
        <w:t xml:space="preserve"> </w:t>
      </w:r>
      <w:hyperlink r:id="rId8" w:history="1">
        <w:r w:rsidR="0064311B" w:rsidRPr="00751120">
          <w:rPr>
            <w:rFonts w:eastAsiaTheme="minorHAnsi"/>
            <w:sz w:val="28"/>
            <w:szCs w:val="28"/>
            <w:lang w:eastAsia="en-US"/>
          </w:rPr>
          <w:t>Концепци</w:t>
        </w:r>
        <w:r w:rsidR="00532DFA" w:rsidRPr="00751120">
          <w:rPr>
            <w:rFonts w:eastAsiaTheme="minorHAnsi"/>
            <w:sz w:val="28"/>
            <w:szCs w:val="28"/>
            <w:lang w:eastAsia="en-US"/>
          </w:rPr>
          <w:t>ей</w:t>
        </w:r>
      </w:hyperlink>
      <w:r w:rsidR="0064311B" w:rsidRPr="00751120">
        <w:rPr>
          <w:rFonts w:eastAsiaTheme="minorHAnsi"/>
          <w:sz w:val="28"/>
          <w:szCs w:val="28"/>
          <w:lang w:eastAsia="en-US"/>
        </w:rPr>
        <w:t xml:space="preserve"> содействия развитию институтов гражданского общества и защиты прав человека в Ленинградской области на 2009-2011 годы, утверждённой постановлением,</w:t>
      </w:r>
      <w:r w:rsidRPr="00751120">
        <w:rPr>
          <w:rFonts w:eastAsiaTheme="minorHAnsi"/>
          <w:sz w:val="28"/>
          <w:szCs w:val="28"/>
          <w:lang w:eastAsia="en-US"/>
        </w:rPr>
        <w:t xml:space="preserve"> </w:t>
      </w:r>
      <w:r w:rsidR="00532DFA" w:rsidRPr="00751120">
        <w:rPr>
          <w:rFonts w:eastAsiaTheme="minorHAnsi"/>
          <w:sz w:val="28"/>
          <w:szCs w:val="28"/>
          <w:lang w:eastAsia="en-US"/>
        </w:rPr>
        <w:t xml:space="preserve"> истекли</w:t>
      </w:r>
      <w:r w:rsidR="0064311B" w:rsidRPr="00751120">
        <w:rPr>
          <w:rFonts w:eastAsiaTheme="minorHAnsi"/>
          <w:sz w:val="28"/>
          <w:szCs w:val="28"/>
          <w:lang w:eastAsia="en-US"/>
        </w:rPr>
        <w:t xml:space="preserve">. </w:t>
      </w:r>
    </w:p>
    <w:p w:rsidR="00751120" w:rsidRPr="00751120" w:rsidRDefault="00751120" w:rsidP="00751120">
      <w:pPr>
        <w:autoSpaceDE w:val="0"/>
        <w:autoSpaceDN w:val="0"/>
        <w:adjustRightInd w:val="0"/>
        <w:ind w:left="-567" w:right="-284"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751120">
        <w:rPr>
          <w:rFonts w:eastAsiaTheme="minorHAnsi"/>
          <w:sz w:val="28"/>
          <w:szCs w:val="28"/>
          <w:lang w:eastAsia="en-US"/>
        </w:rPr>
        <w:t xml:space="preserve">Постановление Губернатора Ленинградской области от 22.09.2009 </w:t>
      </w:r>
      <w:r>
        <w:rPr>
          <w:rFonts w:eastAsiaTheme="minorHAnsi"/>
          <w:sz w:val="28"/>
          <w:szCs w:val="28"/>
          <w:lang w:eastAsia="en-US"/>
        </w:rPr>
        <w:t>№</w:t>
      </w:r>
      <w:r w:rsidRPr="00751120">
        <w:rPr>
          <w:rFonts w:eastAsiaTheme="minorHAnsi"/>
          <w:sz w:val="28"/>
          <w:szCs w:val="28"/>
          <w:lang w:eastAsia="en-US"/>
        </w:rPr>
        <w:t xml:space="preserve"> 98-пг "Об образовании комиссии по вопросам содействия развитию институтов гражданского общества и защиты прав человека при Правительстве Ленинградской области" утратило силу в связи с изданием Постановлени</w:t>
      </w:r>
      <w:r>
        <w:rPr>
          <w:rFonts w:eastAsiaTheme="minorHAnsi"/>
          <w:sz w:val="28"/>
          <w:szCs w:val="28"/>
          <w:lang w:eastAsia="en-US"/>
        </w:rPr>
        <w:t>я</w:t>
      </w:r>
      <w:r w:rsidRPr="00751120">
        <w:rPr>
          <w:rFonts w:eastAsiaTheme="minorHAnsi"/>
          <w:sz w:val="28"/>
          <w:szCs w:val="28"/>
          <w:lang w:eastAsia="en-US"/>
        </w:rPr>
        <w:t xml:space="preserve"> Губернатора Ленинградской области от 01.09.2014 </w:t>
      </w:r>
      <w:r>
        <w:rPr>
          <w:rFonts w:eastAsiaTheme="minorHAnsi"/>
          <w:sz w:val="28"/>
          <w:szCs w:val="28"/>
          <w:lang w:eastAsia="en-US"/>
        </w:rPr>
        <w:t>№</w:t>
      </w:r>
      <w:r w:rsidRPr="00751120">
        <w:rPr>
          <w:rFonts w:eastAsiaTheme="minorHAnsi"/>
          <w:sz w:val="28"/>
          <w:szCs w:val="28"/>
          <w:lang w:eastAsia="en-US"/>
        </w:rPr>
        <w:t xml:space="preserve"> 66-пг "О признании утратившими силу постановлений Губернатора Ленинградской области от 26 апреля 2006 года </w:t>
      </w:r>
      <w:r>
        <w:rPr>
          <w:rFonts w:eastAsiaTheme="minorHAnsi"/>
          <w:sz w:val="28"/>
          <w:szCs w:val="28"/>
          <w:lang w:eastAsia="en-US"/>
        </w:rPr>
        <w:t>№</w:t>
      </w:r>
      <w:r w:rsidRPr="00751120">
        <w:rPr>
          <w:rFonts w:eastAsiaTheme="minorHAnsi"/>
          <w:sz w:val="28"/>
          <w:szCs w:val="28"/>
          <w:lang w:eastAsia="en-US"/>
        </w:rPr>
        <w:t xml:space="preserve"> 62-пг, от 22 сентября 2009 года </w:t>
      </w:r>
      <w:r>
        <w:rPr>
          <w:rFonts w:eastAsiaTheme="minorHAnsi"/>
          <w:sz w:val="28"/>
          <w:szCs w:val="28"/>
          <w:lang w:eastAsia="en-US"/>
        </w:rPr>
        <w:t>№</w:t>
      </w:r>
      <w:r w:rsidRPr="00751120">
        <w:rPr>
          <w:rFonts w:eastAsiaTheme="minorHAnsi"/>
          <w:sz w:val="28"/>
          <w:szCs w:val="28"/>
          <w:lang w:eastAsia="en-US"/>
        </w:rPr>
        <w:t xml:space="preserve"> 98-пг, от 23</w:t>
      </w:r>
      <w:proofErr w:type="gramEnd"/>
      <w:r w:rsidRPr="00751120">
        <w:rPr>
          <w:rFonts w:eastAsiaTheme="minorHAnsi"/>
          <w:sz w:val="28"/>
          <w:szCs w:val="28"/>
          <w:lang w:eastAsia="en-US"/>
        </w:rPr>
        <w:t xml:space="preserve"> сентября 2011 года </w:t>
      </w:r>
      <w:r>
        <w:rPr>
          <w:rFonts w:eastAsiaTheme="minorHAnsi"/>
          <w:sz w:val="28"/>
          <w:szCs w:val="28"/>
          <w:lang w:eastAsia="en-US"/>
        </w:rPr>
        <w:t>№</w:t>
      </w:r>
      <w:r w:rsidRPr="00751120">
        <w:rPr>
          <w:rFonts w:eastAsiaTheme="minorHAnsi"/>
          <w:sz w:val="28"/>
          <w:szCs w:val="28"/>
          <w:lang w:eastAsia="en-US"/>
        </w:rPr>
        <w:t xml:space="preserve"> 87-пг и от 14 января 2013 года </w:t>
      </w:r>
      <w:r>
        <w:rPr>
          <w:rFonts w:eastAsiaTheme="minorHAnsi"/>
          <w:sz w:val="28"/>
          <w:szCs w:val="28"/>
          <w:lang w:eastAsia="en-US"/>
        </w:rPr>
        <w:t>№</w:t>
      </w:r>
      <w:r w:rsidRPr="00751120">
        <w:rPr>
          <w:rFonts w:eastAsiaTheme="minorHAnsi"/>
          <w:sz w:val="28"/>
          <w:szCs w:val="28"/>
          <w:lang w:eastAsia="en-US"/>
        </w:rPr>
        <w:t xml:space="preserve"> 1-пг".</w:t>
      </w:r>
    </w:p>
    <w:p w:rsidR="000F58B3" w:rsidRPr="00DE102E" w:rsidRDefault="000F58B3" w:rsidP="000F58B3">
      <w:pPr>
        <w:autoSpaceDE w:val="0"/>
        <w:autoSpaceDN w:val="0"/>
        <w:adjustRightInd w:val="0"/>
        <w:ind w:left="-567" w:right="-284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отношении </w:t>
      </w:r>
      <w:proofErr w:type="gramStart"/>
      <w:r>
        <w:rPr>
          <w:rFonts w:eastAsiaTheme="minorHAnsi"/>
          <w:sz w:val="28"/>
          <w:szCs w:val="28"/>
          <w:lang w:eastAsia="en-US"/>
        </w:rPr>
        <w:t>проекта проведения процедуры оценки регулирующего воздействия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не требуется, поскольку данный проект не затрагивает вопросы осуществления предпринимательской и инвестиционной деятельности. </w:t>
      </w:r>
    </w:p>
    <w:p w:rsidR="00532DFA" w:rsidRDefault="00532DFA" w:rsidP="00A143D0">
      <w:pPr>
        <w:autoSpaceDE w:val="0"/>
        <w:autoSpaceDN w:val="0"/>
        <w:adjustRightInd w:val="0"/>
        <w:ind w:left="-567" w:right="-284" w:firstLine="709"/>
        <w:jc w:val="both"/>
        <w:rPr>
          <w:rFonts w:eastAsiaTheme="minorHAnsi"/>
          <w:sz w:val="28"/>
          <w:szCs w:val="28"/>
          <w:lang w:eastAsia="en-US"/>
        </w:rPr>
      </w:pPr>
    </w:p>
    <w:p w:rsidR="006A3223" w:rsidRDefault="006A3223" w:rsidP="00D76628">
      <w:pPr>
        <w:ind w:left="-567" w:right="-284"/>
        <w:rPr>
          <w:rFonts w:eastAsiaTheme="minorHAnsi"/>
          <w:sz w:val="28"/>
          <w:szCs w:val="28"/>
          <w:lang w:eastAsia="en-US"/>
        </w:rPr>
      </w:pPr>
    </w:p>
    <w:p w:rsidR="00446974" w:rsidRPr="006A3223" w:rsidRDefault="00446974" w:rsidP="00D76628">
      <w:pPr>
        <w:ind w:left="-567" w:right="-284"/>
        <w:rPr>
          <w:rFonts w:eastAsiaTheme="minorHAnsi"/>
          <w:sz w:val="28"/>
          <w:szCs w:val="28"/>
          <w:lang w:eastAsia="en-US"/>
        </w:rPr>
      </w:pPr>
    </w:p>
    <w:p w:rsidR="00991566" w:rsidRDefault="006A3223" w:rsidP="00D76628">
      <w:pPr>
        <w:ind w:left="-567" w:right="-284"/>
        <w:rPr>
          <w:rFonts w:eastAsiaTheme="minorHAnsi"/>
          <w:sz w:val="28"/>
          <w:szCs w:val="28"/>
          <w:lang w:eastAsia="en-US"/>
        </w:rPr>
      </w:pPr>
      <w:r w:rsidRPr="006A3223">
        <w:rPr>
          <w:rFonts w:eastAsiaTheme="minorHAnsi"/>
          <w:sz w:val="28"/>
          <w:szCs w:val="28"/>
          <w:lang w:eastAsia="en-US"/>
        </w:rPr>
        <w:t xml:space="preserve">Председатель  </w:t>
      </w:r>
      <w:r w:rsidR="00DE2CE5">
        <w:rPr>
          <w:rFonts w:eastAsiaTheme="minorHAnsi"/>
          <w:sz w:val="28"/>
          <w:szCs w:val="28"/>
          <w:lang w:eastAsia="en-US"/>
        </w:rPr>
        <w:t>к</w:t>
      </w:r>
      <w:r w:rsidRPr="006A3223">
        <w:rPr>
          <w:rFonts w:eastAsiaTheme="minorHAnsi"/>
          <w:sz w:val="28"/>
          <w:szCs w:val="28"/>
          <w:lang w:eastAsia="en-US"/>
        </w:rPr>
        <w:t xml:space="preserve">омитета </w:t>
      </w:r>
      <w:r w:rsidRPr="006A3223">
        <w:rPr>
          <w:rFonts w:eastAsiaTheme="minorHAnsi"/>
          <w:sz w:val="28"/>
          <w:szCs w:val="28"/>
          <w:lang w:eastAsia="en-US"/>
        </w:rPr>
        <w:br/>
        <w:t xml:space="preserve">по </w:t>
      </w:r>
      <w:r w:rsidR="00B41AE0">
        <w:rPr>
          <w:rFonts w:eastAsiaTheme="minorHAnsi"/>
          <w:sz w:val="28"/>
          <w:szCs w:val="28"/>
          <w:lang w:eastAsia="en-US"/>
        </w:rPr>
        <w:t>внешним связям</w:t>
      </w:r>
      <w:r w:rsidRPr="006A3223">
        <w:rPr>
          <w:rFonts w:eastAsiaTheme="minorHAnsi"/>
          <w:sz w:val="28"/>
          <w:szCs w:val="28"/>
          <w:lang w:eastAsia="en-US"/>
        </w:rPr>
        <w:t xml:space="preserve"> </w:t>
      </w:r>
      <w:r w:rsidRPr="006A3223">
        <w:rPr>
          <w:rFonts w:eastAsiaTheme="minorHAnsi"/>
          <w:sz w:val="28"/>
          <w:szCs w:val="28"/>
          <w:lang w:eastAsia="en-US"/>
        </w:rPr>
        <w:br/>
        <w:t xml:space="preserve">Ленинградской области                                                            </w:t>
      </w:r>
      <w:r w:rsidR="00D76628">
        <w:rPr>
          <w:rFonts w:eastAsiaTheme="minorHAnsi"/>
          <w:sz w:val="28"/>
          <w:szCs w:val="28"/>
          <w:lang w:eastAsia="en-US"/>
        </w:rPr>
        <w:t xml:space="preserve">          </w:t>
      </w:r>
      <w:r w:rsidR="00DE00CF">
        <w:rPr>
          <w:rFonts w:eastAsiaTheme="minorHAnsi"/>
          <w:sz w:val="28"/>
          <w:szCs w:val="28"/>
          <w:lang w:eastAsia="en-US"/>
        </w:rPr>
        <w:t xml:space="preserve">             </w:t>
      </w:r>
      <w:r w:rsidR="00D76628">
        <w:rPr>
          <w:rFonts w:eastAsiaTheme="minorHAnsi"/>
          <w:sz w:val="28"/>
          <w:szCs w:val="28"/>
          <w:lang w:eastAsia="en-US"/>
        </w:rPr>
        <w:t>А.Ю.Минин</w:t>
      </w:r>
    </w:p>
    <w:p w:rsidR="00991566" w:rsidRDefault="00991566" w:rsidP="00D76628">
      <w:pPr>
        <w:ind w:left="-567" w:right="-284"/>
        <w:rPr>
          <w:rFonts w:eastAsiaTheme="minorHAnsi"/>
          <w:sz w:val="28"/>
          <w:szCs w:val="28"/>
          <w:lang w:eastAsia="en-US"/>
        </w:rPr>
      </w:pPr>
    </w:p>
    <w:p w:rsidR="003E2D0B" w:rsidRDefault="003E2D0B" w:rsidP="00D76628">
      <w:pPr>
        <w:ind w:left="-567" w:right="-284"/>
        <w:rPr>
          <w:rFonts w:eastAsiaTheme="minorHAnsi"/>
          <w:sz w:val="28"/>
          <w:szCs w:val="28"/>
          <w:lang w:eastAsia="en-US"/>
        </w:rPr>
      </w:pPr>
    </w:p>
    <w:p w:rsidR="003E2D0B" w:rsidRDefault="003E2D0B" w:rsidP="00D76628">
      <w:pPr>
        <w:ind w:left="-567" w:right="-284"/>
        <w:rPr>
          <w:rFonts w:eastAsiaTheme="minorHAnsi"/>
          <w:sz w:val="28"/>
          <w:szCs w:val="28"/>
          <w:lang w:eastAsia="en-US"/>
        </w:rPr>
      </w:pPr>
    </w:p>
    <w:p w:rsidR="00446974" w:rsidRDefault="00446974" w:rsidP="00D76628">
      <w:pPr>
        <w:ind w:left="-567" w:right="-284"/>
        <w:rPr>
          <w:rFonts w:eastAsiaTheme="minorHAnsi"/>
          <w:sz w:val="28"/>
          <w:szCs w:val="28"/>
          <w:lang w:eastAsia="en-US"/>
        </w:rPr>
      </w:pPr>
    </w:p>
    <w:p w:rsidR="00446974" w:rsidRDefault="00446974" w:rsidP="00D76628">
      <w:pPr>
        <w:ind w:left="-567" w:right="-284"/>
        <w:rPr>
          <w:rFonts w:eastAsiaTheme="minorHAnsi"/>
          <w:sz w:val="28"/>
          <w:szCs w:val="28"/>
          <w:lang w:eastAsia="en-US"/>
        </w:rPr>
      </w:pPr>
    </w:p>
    <w:p w:rsidR="00446974" w:rsidRDefault="00446974" w:rsidP="00D76628">
      <w:pPr>
        <w:ind w:left="-567" w:right="-284"/>
        <w:rPr>
          <w:rFonts w:eastAsiaTheme="minorHAnsi"/>
          <w:sz w:val="28"/>
          <w:szCs w:val="28"/>
          <w:lang w:eastAsia="en-US"/>
        </w:rPr>
      </w:pPr>
    </w:p>
    <w:p w:rsidR="00446974" w:rsidRDefault="00446974" w:rsidP="00D76628">
      <w:pPr>
        <w:ind w:left="-567" w:right="-284"/>
        <w:rPr>
          <w:rFonts w:eastAsiaTheme="minorHAnsi"/>
          <w:sz w:val="28"/>
          <w:szCs w:val="28"/>
          <w:lang w:eastAsia="en-US"/>
        </w:rPr>
      </w:pPr>
    </w:p>
    <w:p w:rsidR="00446974" w:rsidRDefault="00446974" w:rsidP="00D76628">
      <w:pPr>
        <w:ind w:left="-567" w:right="-284"/>
        <w:rPr>
          <w:rFonts w:eastAsiaTheme="minorHAnsi"/>
          <w:sz w:val="28"/>
          <w:szCs w:val="28"/>
          <w:lang w:eastAsia="en-US"/>
        </w:rPr>
      </w:pPr>
    </w:p>
    <w:p w:rsidR="00E76174" w:rsidRPr="00DC48C8" w:rsidRDefault="00E76174" w:rsidP="00E76174">
      <w:pPr>
        <w:pStyle w:val="ConsPlusNormal"/>
        <w:ind w:left="-1701" w:right="411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91566">
        <w:rPr>
          <w:rFonts w:ascii="Times New Roman" w:hAnsi="Times New Roman" w:cs="Times New Roman"/>
          <w:sz w:val="20"/>
        </w:rPr>
        <w:t xml:space="preserve">Исп. Ладыка С.И. (4596,611-43-54, </w:t>
      </w:r>
      <w:r w:rsidRPr="00991566">
        <w:rPr>
          <w:rFonts w:ascii="Times New Roman" w:hAnsi="Times New Roman" w:cs="Times New Roman"/>
          <w:sz w:val="20"/>
          <w:u w:val="single"/>
        </w:rPr>
        <w:t>s</w:t>
      </w:r>
      <w:hyperlink r:id="rId9" w:history="1">
        <w:r w:rsidRPr="00991566">
          <w:rPr>
            <w:rStyle w:val="a9"/>
            <w:rFonts w:ascii="Times New Roman" w:hAnsi="Times New Roman" w:cs="Times New Roman"/>
            <w:color w:val="auto"/>
            <w:sz w:val="20"/>
            <w:lang w:val="en-US"/>
          </w:rPr>
          <w:t>i</w:t>
        </w:r>
        <w:r w:rsidRPr="00991566">
          <w:rPr>
            <w:rStyle w:val="a9"/>
            <w:rFonts w:ascii="Times New Roman" w:hAnsi="Times New Roman" w:cs="Times New Roman"/>
            <w:color w:val="auto"/>
            <w:sz w:val="20"/>
          </w:rPr>
          <w:t>_</w:t>
        </w:r>
        <w:r w:rsidRPr="00991566">
          <w:rPr>
            <w:rStyle w:val="a9"/>
            <w:rFonts w:ascii="Times New Roman" w:hAnsi="Times New Roman" w:cs="Times New Roman"/>
            <w:color w:val="auto"/>
            <w:sz w:val="20"/>
            <w:lang w:val="en-US"/>
          </w:rPr>
          <w:t>ladyka</w:t>
        </w:r>
        <w:r w:rsidRPr="00991566">
          <w:rPr>
            <w:rStyle w:val="a9"/>
            <w:rFonts w:ascii="Times New Roman" w:hAnsi="Times New Roman" w:cs="Times New Roman"/>
            <w:color w:val="auto"/>
            <w:sz w:val="20"/>
          </w:rPr>
          <w:t>@</w:t>
        </w:r>
        <w:r w:rsidRPr="00991566">
          <w:rPr>
            <w:rStyle w:val="a9"/>
            <w:rFonts w:ascii="Times New Roman" w:hAnsi="Times New Roman" w:cs="Times New Roman"/>
            <w:color w:val="auto"/>
            <w:sz w:val="20"/>
            <w:lang w:val="en-US"/>
          </w:rPr>
          <w:t>lenreg</w:t>
        </w:r>
        <w:r w:rsidRPr="00991566">
          <w:rPr>
            <w:rStyle w:val="a9"/>
            <w:rFonts w:ascii="Times New Roman" w:hAnsi="Times New Roman" w:cs="Times New Roman"/>
            <w:color w:val="auto"/>
            <w:sz w:val="20"/>
          </w:rPr>
          <w:t>.</w:t>
        </w:r>
        <w:proofErr w:type="spellStart"/>
        <w:r w:rsidRPr="00991566">
          <w:rPr>
            <w:rStyle w:val="a9"/>
            <w:rFonts w:ascii="Times New Roman" w:hAnsi="Times New Roman" w:cs="Times New Roman"/>
            <w:color w:val="auto"/>
            <w:sz w:val="20"/>
            <w:lang w:val="en-US"/>
          </w:rPr>
          <w:t>ru</w:t>
        </w:r>
        <w:proofErr w:type="spellEnd"/>
      </w:hyperlink>
      <w:proofErr w:type="gramEnd"/>
    </w:p>
    <w:p w:rsidR="005061D5" w:rsidRDefault="005061D5" w:rsidP="00991566">
      <w:pPr>
        <w:ind w:left="-567" w:right="-284" w:firstLine="709"/>
        <w:jc w:val="center"/>
        <w:rPr>
          <w:b/>
          <w:sz w:val="28"/>
          <w:szCs w:val="28"/>
        </w:rPr>
      </w:pPr>
    </w:p>
    <w:p w:rsidR="00991566" w:rsidRPr="00F25EF9" w:rsidRDefault="00991566" w:rsidP="00991566">
      <w:pPr>
        <w:ind w:left="-567" w:right="-284" w:firstLine="709"/>
        <w:jc w:val="center"/>
        <w:rPr>
          <w:sz w:val="28"/>
          <w:szCs w:val="28"/>
        </w:rPr>
      </w:pPr>
      <w:r w:rsidRPr="00B026BB">
        <w:rPr>
          <w:b/>
          <w:sz w:val="28"/>
          <w:szCs w:val="28"/>
        </w:rPr>
        <w:t>Технико-экономическое обоснование</w:t>
      </w:r>
    </w:p>
    <w:p w:rsidR="00991566" w:rsidRPr="00991566" w:rsidRDefault="00991566" w:rsidP="00991566">
      <w:pPr>
        <w:keepNext/>
        <w:keepLines/>
        <w:tabs>
          <w:tab w:val="left" w:pos="993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91566">
        <w:rPr>
          <w:b/>
          <w:sz w:val="28"/>
          <w:szCs w:val="28"/>
        </w:rPr>
        <w:t xml:space="preserve">к проекту </w:t>
      </w:r>
      <w:r w:rsidRPr="00991566">
        <w:rPr>
          <w:rFonts w:eastAsiaTheme="minorHAnsi"/>
          <w:b/>
          <w:bCs/>
          <w:sz w:val="28"/>
          <w:szCs w:val="28"/>
          <w:lang w:eastAsia="en-US"/>
        </w:rPr>
        <w:t xml:space="preserve">постановления Правительства Ленинградской области </w:t>
      </w:r>
      <w:r w:rsidRPr="00991566">
        <w:rPr>
          <w:rFonts w:eastAsiaTheme="minorHAnsi"/>
          <w:b/>
          <w:bCs/>
          <w:sz w:val="28"/>
          <w:szCs w:val="28"/>
          <w:lang w:eastAsia="en-US"/>
        </w:rPr>
        <w:br/>
      </w:r>
      <w:r w:rsidRPr="00991566">
        <w:rPr>
          <w:b/>
          <w:bCs/>
          <w:sz w:val="28"/>
          <w:szCs w:val="28"/>
        </w:rPr>
        <w:t xml:space="preserve">«О признании </w:t>
      </w:r>
      <w:proofErr w:type="gramStart"/>
      <w:r w:rsidRPr="00991566">
        <w:rPr>
          <w:b/>
          <w:bCs/>
          <w:sz w:val="28"/>
          <w:szCs w:val="28"/>
        </w:rPr>
        <w:t>утратившим</w:t>
      </w:r>
      <w:proofErr w:type="gramEnd"/>
      <w:r w:rsidRPr="00991566">
        <w:rPr>
          <w:b/>
          <w:bCs/>
          <w:sz w:val="28"/>
          <w:szCs w:val="28"/>
        </w:rPr>
        <w:t xml:space="preserve"> силу п</w:t>
      </w:r>
      <w:r w:rsidRPr="00991566">
        <w:rPr>
          <w:rFonts w:eastAsiaTheme="minorHAnsi"/>
          <w:b/>
          <w:sz w:val="28"/>
          <w:szCs w:val="28"/>
          <w:lang w:eastAsia="en-US"/>
        </w:rPr>
        <w:t xml:space="preserve">остановления Правительства Ленинградской области </w:t>
      </w:r>
      <w:r w:rsidR="005061D5" w:rsidRPr="00E340A8">
        <w:rPr>
          <w:rFonts w:eastAsiaTheme="minorHAnsi"/>
          <w:b/>
          <w:sz w:val="28"/>
          <w:szCs w:val="28"/>
          <w:lang w:eastAsia="en-US"/>
        </w:rPr>
        <w:t>от 1</w:t>
      </w:r>
      <w:r w:rsidR="005061D5">
        <w:rPr>
          <w:rFonts w:eastAsiaTheme="minorHAnsi"/>
          <w:b/>
          <w:sz w:val="28"/>
          <w:szCs w:val="28"/>
          <w:lang w:eastAsia="en-US"/>
        </w:rPr>
        <w:t>6</w:t>
      </w:r>
      <w:r w:rsidR="005061D5" w:rsidRPr="00E340A8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5061D5">
        <w:rPr>
          <w:rFonts w:eastAsiaTheme="minorHAnsi"/>
          <w:b/>
          <w:sz w:val="28"/>
          <w:szCs w:val="28"/>
          <w:lang w:eastAsia="en-US"/>
        </w:rPr>
        <w:t>апреля</w:t>
      </w:r>
      <w:r w:rsidR="005061D5" w:rsidRPr="00E340A8">
        <w:rPr>
          <w:rFonts w:eastAsiaTheme="minorHAnsi"/>
          <w:b/>
          <w:sz w:val="28"/>
          <w:szCs w:val="28"/>
          <w:lang w:eastAsia="en-US"/>
        </w:rPr>
        <w:t xml:space="preserve"> 2009 г</w:t>
      </w:r>
      <w:r w:rsidR="0064311B">
        <w:rPr>
          <w:rFonts w:eastAsiaTheme="minorHAnsi"/>
          <w:b/>
          <w:sz w:val="28"/>
          <w:szCs w:val="28"/>
          <w:lang w:eastAsia="en-US"/>
        </w:rPr>
        <w:t xml:space="preserve">ода </w:t>
      </w:r>
      <w:r w:rsidR="005061D5" w:rsidRPr="00E340A8">
        <w:rPr>
          <w:rFonts w:eastAsiaTheme="minorHAnsi"/>
          <w:b/>
          <w:sz w:val="28"/>
          <w:szCs w:val="28"/>
          <w:lang w:eastAsia="en-US"/>
        </w:rPr>
        <w:t xml:space="preserve">№ </w:t>
      </w:r>
      <w:r w:rsidR="005061D5">
        <w:rPr>
          <w:rFonts w:eastAsiaTheme="minorHAnsi"/>
          <w:b/>
          <w:sz w:val="28"/>
          <w:szCs w:val="28"/>
          <w:lang w:eastAsia="en-US"/>
        </w:rPr>
        <w:t>105</w:t>
      </w:r>
      <w:r w:rsidR="005061D5" w:rsidRPr="00E340A8">
        <w:rPr>
          <w:rFonts w:eastAsiaTheme="minorHAnsi"/>
          <w:b/>
          <w:sz w:val="28"/>
          <w:szCs w:val="28"/>
          <w:lang w:eastAsia="en-US"/>
        </w:rPr>
        <w:t xml:space="preserve"> «О Концепции </w:t>
      </w:r>
      <w:r w:rsidR="005061D5">
        <w:rPr>
          <w:rFonts w:eastAsiaTheme="minorHAnsi"/>
          <w:b/>
          <w:sz w:val="28"/>
          <w:szCs w:val="28"/>
          <w:lang w:eastAsia="en-US"/>
        </w:rPr>
        <w:t xml:space="preserve">содействия </w:t>
      </w:r>
      <w:r w:rsidR="005061D5" w:rsidRPr="00E340A8">
        <w:rPr>
          <w:rFonts w:eastAsiaTheme="minorHAnsi"/>
          <w:b/>
          <w:sz w:val="28"/>
          <w:szCs w:val="28"/>
          <w:lang w:eastAsia="en-US"/>
        </w:rPr>
        <w:t>развити</w:t>
      </w:r>
      <w:r w:rsidR="005061D5">
        <w:rPr>
          <w:rFonts w:eastAsiaTheme="minorHAnsi"/>
          <w:b/>
          <w:sz w:val="28"/>
          <w:szCs w:val="28"/>
          <w:lang w:eastAsia="en-US"/>
        </w:rPr>
        <w:t>ю</w:t>
      </w:r>
      <w:r w:rsidR="005061D5" w:rsidRPr="00E340A8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5061D5">
        <w:rPr>
          <w:rFonts w:eastAsiaTheme="minorHAnsi"/>
          <w:b/>
          <w:sz w:val="28"/>
          <w:szCs w:val="28"/>
          <w:lang w:eastAsia="en-US"/>
        </w:rPr>
        <w:t>институтов гражданского общества и защиты прав человека в</w:t>
      </w:r>
      <w:r w:rsidR="005061D5" w:rsidRPr="00E340A8">
        <w:rPr>
          <w:rFonts w:eastAsiaTheme="minorHAnsi"/>
          <w:b/>
          <w:sz w:val="28"/>
          <w:szCs w:val="28"/>
          <w:lang w:eastAsia="en-US"/>
        </w:rPr>
        <w:t xml:space="preserve"> Ленинградской области на </w:t>
      </w:r>
      <w:r w:rsidR="005061D5">
        <w:rPr>
          <w:rFonts w:eastAsiaTheme="minorHAnsi"/>
          <w:b/>
          <w:sz w:val="28"/>
          <w:szCs w:val="28"/>
          <w:lang w:eastAsia="en-US"/>
        </w:rPr>
        <w:t>2009-2011 годы</w:t>
      </w:r>
      <w:r w:rsidR="005061D5" w:rsidRPr="00E340A8">
        <w:rPr>
          <w:rFonts w:eastAsiaTheme="minorHAnsi"/>
          <w:b/>
          <w:sz w:val="28"/>
          <w:szCs w:val="28"/>
          <w:lang w:eastAsia="en-US"/>
        </w:rPr>
        <w:t>»</w:t>
      </w:r>
    </w:p>
    <w:p w:rsidR="00991566" w:rsidRPr="00B026BB" w:rsidRDefault="00991566" w:rsidP="00991566">
      <w:pPr>
        <w:widowControl w:val="0"/>
        <w:overflowPunct w:val="0"/>
        <w:adjustRightInd w:val="0"/>
        <w:ind w:left="-567" w:right="-284" w:firstLine="709"/>
        <w:jc w:val="center"/>
        <w:rPr>
          <w:b/>
          <w:sz w:val="28"/>
          <w:szCs w:val="28"/>
        </w:rPr>
      </w:pPr>
    </w:p>
    <w:p w:rsidR="00991566" w:rsidRPr="005061D5" w:rsidRDefault="00E76174" w:rsidP="00E76174">
      <w:pPr>
        <w:keepNext/>
        <w:keepLines/>
        <w:tabs>
          <w:tab w:val="left" w:pos="993"/>
        </w:tabs>
        <w:autoSpaceDE w:val="0"/>
        <w:autoSpaceDN w:val="0"/>
        <w:adjustRightInd w:val="0"/>
        <w:ind w:left="-567" w:right="-284" w:firstLine="709"/>
        <w:jc w:val="both"/>
        <w:rPr>
          <w:rFonts w:eastAsiaTheme="minorHAnsi"/>
          <w:sz w:val="28"/>
          <w:szCs w:val="28"/>
          <w:lang w:eastAsia="en-US"/>
        </w:rPr>
      </w:pPr>
      <w:r w:rsidRPr="005061D5">
        <w:rPr>
          <w:rFonts w:eastAsiaTheme="minorHAnsi"/>
          <w:sz w:val="28"/>
          <w:szCs w:val="28"/>
          <w:lang w:eastAsia="en-US"/>
        </w:rPr>
        <w:t>Пр</w:t>
      </w:r>
      <w:r w:rsidR="00991566" w:rsidRPr="005061D5">
        <w:rPr>
          <w:rFonts w:eastAsiaTheme="minorHAnsi"/>
          <w:sz w:val="28"/>
          <w:szCs w:val="28"/>
          <w:lang w:eastAsia="en-US"/>
        </w:rPr>
        <w:t xml:space="preserve">инятие </w:t>
      </w:r>
      <w:r w:rsidRPr="005061D5">
        <w:rPr>
          <w:rFonts w:eastAsiaTheme="minorHAnsi"/>
          <w:bCs/>
          <w:sz w:val="28"/>
          <w:szCs w:val="28"/>
          <w:lang w:eastAsia="en-US"/>
        </w:rPr>
        <w:t xml:space="preserve">постановления Правительства Ленинградской области </w:t>
      </w:r>
      <w:r w:rsidRPr="005061D5">
        <w:rPr>
          <w:rFonts w:eastAsiaTheme="minorHAnsi"/>
          <w:bCs/>
          <w:sz w:val="28"/>
          <w:szCs w:val="28"/>
          <w:lang w:eastAsia="en-US"/>
        </w:rPr>
        <w:br/>
      </w:r>
      <w:r w:rsidRPr="005061D5">
        <w:rPr>
          <w:bCs/>
          <w:sz w:val="28"/>
          <w:szCs w:val="28"/>
        </w:rPr>
        <w:t xml:space="preserve">«О признании </w:t>
      </w:r>
      <w:proofErr w:type="gramStart"/>
      <w:r w:rsidRPr="005061D5">
        <w:rPr>
          <w:bCs/>
          <w:sz w:val="28"/>
          <w:szCs w:val="28"/>
        </w:rPr>
        <w:t>утратившим</w:t>
      </w:r>
      <w:proofErr w:type="gramEnd"/>
      <w:r w:rsidRPr="005061D5">
        <w:rPr>
          <w:bCs/>
          <w:sz w:val="28"/>
          <w:szCs w:val="28"/>
        </w:rPr>
        <w:t xml:space="preserve"> силу п</w:t>
      </w:r>
      <w:r w:rsidRPr="005061D5">
        <w:rPr>
          <w:rFonts w:eastAsiaTheme="minorHAnsi"/>
          <w:sz w:val="28"/>
          <w:szCs w:val="28"/>
          <w:lang w:eastAsia="en-US"/>
        </w:rPr>
        <w:t xml:space="preserve">остановления Правительства Ленинградской области </w:t>
      </w:r>
      <w:r w:rsidR="005061D5" w:rsidRPr="005061D5">
        <w:rPr>
          <w:rFonts w:eastAsiaTheme="minorHAnsi"/>
          <w:sz w:val="28"/>
          <w:szCs w:val="28"/>
          <w:lang w:eastAsia="en-US"/>
        </w:rPr>
        <w:t>от 16 апреля 2009 г</w:t>
      </w:r>
      <w:r w:rsidR="0064311B">
        <w:rPr>
          <w:rFonts w:eastAsiaTheme="minorHAnsi"/>
          <w:sz w:val="28"/>
          <w:szCs w:val="28"/>
          <w:lang w:eastAsia="en-US"/>
        </w:rPr>
        <w:t>ода</w:t>
      </w:r>
      <w:r w:rsidR="005061D5" w:rsidRPr="005061D5">
        <w:rPr>
          <w:rFonts w:eastAsiaTheme="minorHAnsi"/>
          <w:sz w:val="28"/>
          <w:szCs w:val="28"/>
          <w:lang w:eastAsia="en-US"/>
        </w:rPr>
        <w:t xml:space="preserve"> № 105 «О Концепции содействия развитию институтов гражданского общества и защиты прав человека в Ленинградской области на 2009-2011 годы»</w:t>
      </w:r>
      <w:r w:rsidRPr="005061D5">
        <w:rPr>
          <w:rFonts w:eastAsiaTheme="minorHAnsi"/>
          <w:sz w:val="28"/>
          <w:szCs w:val="28"/>
          <w:lang w:eastAsia="en-US"/>
        </w:rPr>
        <w:t xml:space="preserve"> </w:t>
      </w:r>
      <w:r w:rsidR="00991566" w:rsidRPr="005061D5">
        <w:rPr>
          <w:rFonts w:eastAsiaTheme="minorHAnsi"/>
          <w:sz w:val="28"/>
          <w:szCs w:val="28"/>
          <w:lang w:eastAsia="en-US"/>
        </w:rPr>
        <w:t>не потребует выделения дополнительных средств из областного бюджета.</w:t>
      </w:r>
    </w:p>
    <w:p w:rsidR="00991566" w:rsidRPr="00F25EF9" w:rsidRDefault="00991566" w:rsidP="00991566">
      <w:pPr>
        <w:spacing w:line="276" w:lineRule="auto"/>
        <w:ind w:left="-567" w:right="-284" w:firstLine="709"/>
        <w:rPr>
          <w:rFonts w:eastAsiaTheme="minorHAnsi"/>
          <w:sz w:val="28"/>
          <w:szCs w:val="28"/>
          <w:lang w:eastAsia="en-US"/>
        </w:rPr>
      </w:pPr>
    </w:p>
    <w:p w:rsidR="00991566" w:rsidRPr="00F25EF9" w:rsidRDefault="00991566" w:rsidP="00991566">
      <w:pPr>
        <w:spacing w:line="276" w:lineRule="auto"/>
        <w:ind w:left="-567" w:right="-284" w:firstLine="709"/>
        <w:rPr>
          <w:rFonts w:eastAsiaTheme="minorHAnsi"/>
          <w:sz w:val="28"/>
          <w:szCs w:val="28"/>
          <w:lang w:eastAsia="en-US"/>
        </w:rPr>
      </w:pPr>
    </w:p>
    <w:p w:rsidR="00991566" w:rsidRPr="00F25EF9" w:rsidRDefault="00991566" w:rsidP="00991566">
      <w:pPr>
        <w:ind w:left="-567" w:right="-284"/>
        <w:rPr>
          <w:rFonts w:eastAsiaTheme="minorHAnsi"/>
          <w:sz w:val="28"/>
          <w:szCs w:val="28"/>
          <w:lang w:eastAsia="en-US"/>
        </w:rPr>
      </w:pPr>
      <w:r w:rsidRPr="00F25EF9">
        <w:rPr>
          <w:rFonts w:eastAsiaTheme="minorHAnsi"/>
          <w:sz w:val="28"/>
          <w:szCs w:val="28"/>
          <w:lang w:eastAsia="en-US"/>
        </w:rPr>
        <w:br/>
        <w:t>Председатель комитета</w:t>
      </w:r>
    </w:p>
    <w:p w:rsidR="00991566" w:rsidRPr="00F25EF9" w:rsidRDefault="00991566" w:rsidP="00991566">
      <w:pPr>
        <w:ind w:left="-567" w:right="-284"/>
        <w:rPr>
          <w:rFonts w:eastAsiaTheme="minorHAnsi"/>
          <w:sz w:val="28"/>
          <w:szCs w:val="28"/>
          <w:lang w:eastAsia="en-US"/>
        </w:rPr>
      </w:pPr>
      <w:r w:rsidRPr="00F25EF9">
        <w:rPr>
          <w:rFonts w:eastAsiaTheme="minorHAnsi"/>
          <w:sz w:val="28"/>
          <w:szCs w:val="28"/>
          <w:lang w:eastAsia="en-US"/>
        </w:rPr>
        <w:t>по внешним связям</w:t>
      </w:r>
    </w:p>
    <w:p w:rsidR="00991566" w:rsidRPr="00F25EF9" w:rsidRDefault="00991566" w:rsidP="00991566">
      <w:pPr>
        <w:ind w:left="-567" w:right="-284"/>
        <w:rPr>
          <w:rFonts w:eastAsiaTheme="minorHAnsi"/>
          <w:sz w:val="28"/>
          <w:szCs w:val="28"/>
          <w:lang w:eastAsia="en-US"/>
        </w:rPr>
      </w:pPr>
      <w:r w:rsidRPr="00F25EF9">
        <w:rPr>
          <w:rFonts w:eastAsiaTheme="minorHAnsi"/>
          <w:sz w:val="28"/>
          <w:szCs w:val="28"/>
          <w:lang w:eastAsia="en-US"/>
        </w:rPr>
        <w:t xml:space="preserve">Ленинградской области                                                                  </w:t>
      </w:r>
      <w:r>
        <w:rPr>
          <w:rFonts w:eastAsiaTheme="minorHAnsi"/>
          <w:sz w:val="28"/>
          <w:szCs w:val="28"/>
          <w:lang w:eastAsia="en-US"/>
        </w:rPr>
        <w:t xml:space="preserve">            </w:t>
      </w:r>
      <w:r w:rsidRPr="00F25EF9">
        <w:rPr>
          <w:rFonts w:eastAsiaTheme="minorHAnsi"/>
          <w:sz w:val="28"/>
          <w:szCs w:val="28"/>
          <w:lang w:eastAsia="en-US"/>
        </w:rPr>
        <w:t xml:space="preserve">     А.Ю.Минин</w:t>
      </w:r>
    </w:p>
    <w:p w:rsidR="00991566" w:rsidRPr="00F25EF9" w:rsidRDefault="00991566" w:rsidP="00991566">
      <w:pPr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991566" w:rsidRPr="00F25EF9" w:rsidRDefault="00991566" w:rsidP="00991566">
      <w:pPr>
        <w:contextualSpacing/>
        <w:jc w:val="both"/>
        <w:rPr>
          <w:rFonts w:eastAsiaTheme="minorHAnsi"/>
          <w:sz w:val="20"/>
          <w:lang w:eastAsia="en-US"/>
        </w:rPr>
      </w:pPr>
    </w:p>
    <w:p w:rsidR="00991566" w:rsidRDefault="00991566" w:rsidP="00991566">
      <w:pPr>
        <w:contextualSpacing/>
        <w:jc w:val="both"/>
        <w:rPr>
          <w:rFonts w:eastAsiaTheme="minorHAnsi"/>
          <w:sz w:val="20"/>
          <w:lang w:eastAsia="en-US"/>
        </w:rPr>
      </w:pPr>
    </w:p>
    <w:p w:rsidR="00991566" w:rsidRDefault="00991566" w:rsidP="00991566">
      <w:pPr>
        <w:contextualSpacing/>
        <w:jc w:val="both"/>
        <w:rPr>
          <w:rFonts w:eastAsiaTheme="minorHAnsi"/>
          <w:sz w:val="20"/>
          <w:lang w:eastAsia="en-US"/>
        </w:rPr>
      </w:pPr>
    </w:p>
    <w:p w:rsidR="00991566" w:rsidRDefault="00991566" w:rsidP="00991566">
      <w:pPr>
        <w:contextualSpacing/>
        <w:jc w:val="both"/>
        <w:rPr>
          <w:rFonts w:eastAsiaTheme="minorHAnsi"/>
          <w:sz w:val="20"/>
          <w:lang w:eastAsia="en-US"/>
        </w:rPr>
      </w:pPr>
    </w:p>
    <w:p w:rsidR="00991566" w:rsidRDefault="00991566" w:rsidP="00991566">
      <w:pPr>
        <w:contextualSpacing/>
        <w:jc w:val="both"/>
        <w:rPr>
          <w:rFonts w:eastAsiaTheme="minorHAnsi"/>
          <w:sz w:val="20"/>
          <w:lang w:eastAsia="en-US"/>
        </w:rPr>
      </w:pPr>
    </w:p>
    <w:p w:rsidR="00991566" w:rsidRDefault="00991566" w:rsidP="00991566">
      <w:pPr>
        <w:contextualSpacing/>
        <w:jc w:val="both"/>
        <w:rPr>
          <w:rFonts w:eastAsiaTheme="minorHAnsi"/>
          <w:sz w:val="20"/>
          <w:lang w:eastAsia="en-US"/>
        </w:rPr>
      </w:pPr>
    </w:p>
    <w:p w:rsidR="00991566" w:rsidRDefault="00991566" w:rsidP="00991566">
      <w:pPr>
        <w:contextualSpacing/>
        <w:jc w:val="both"/>
        <w:rPr>
          <w:rFonts w:eastAsiaTheme="minorHAnsi"/>
          <w:sz w:val="20"/>
          <w:lang w:eastAsia="en-US"/>
        </w:rPr>
      </w:pPr>
    </w:p>
    <w:p w:rsidR="00991566" w:rsidRDefault="00991566" w:rsidP="00991566">
      <w:pPr>
        <w:contextualSpacing/>
        <w:jc w:val="both"/>
        <w:rPr>
          <w:rFonts w:eastAsiaTheme="minorHAnsi"/>
          <w:sz w:val="20"/>
          <w:lang w:eastAsia="en-US"/>
        </w:rPr>
      </w:pPr>
    </w:p>
    <w:p w:rsidR="00991566" w:rsidRDefault="00991566" w:rsidP="00991566">
      <w:pPr>
        <w:contextualSpacing/>
        <w:jc w:val="both"/>
        <w:rPr>
          <w:rFonts w:eastAsiaTheme="minorHAnsi"/>
          <w:sz w:val="20"/>
          <w:lang w:eastAsia="en-US"/>
        </w:rPr>
      </w:pPr>
    </w:p>
    <w:p w:rsidR="00991566" w:rsidRDefault="00991566" w:rsidP="00991566">
      <w:pPr>
        <w:contextualSpacing/>
        <w:jc w:val="both"/>
        <w:rPr>
          <w:rFonts w:eastAsiaTheme="minorHAnsi"/>
          <w:sz w:val="20"/>
          <w:lang w:eastAsia="en-US"/>
        </w:rPr>
      </w:pPr>
    </w:p>
    <w:p w:rsidR="00991566" w:rsidRDefault="00991566" w:rsidP="00991566">
      <w:pPr>
        <w:contextualSpacing/>
        <w:jc w:val="both"/>
        <w:rPr>
          <w:rFonts w:eastAsiaTheme="minorHAnsi"/>
          <w:sz w:val="20"/>
          <w:lang w:eastAsia="en-US"/>
        </w:rPr>
      </w:pPr>
    </w:p>
    <w:p w:rsidR="00991566" w:rsidRDefault="00991566" w:rsidP="00991566">
      <w:pPr>
        <w:contextualSpacing/>
        <w:jc w:val="both"/>
        <w:rPr>
          <w:rFonts w:eastAsiaTheme="minorHAnsi"/>
          <w:sz w:val="20"/>
          <w:lang w:eastAsia="en-US"/>
        </w:rPr>
      </w:pPr>
    </w:p>
    <w:p w:rsidR="00991566" w:rsidRDefault="00991566" w:rsidP="00991566">
      <w:pPr>
        <w:contextualSpacing/>
        <w:jc w:val="both"/>
        <w:rPr>
          <w:rFonts w:eastAsiaTheme="minorHAnsi"/>
          <w:sz w:val="20"/>
          <w:lang w:eastAsia="en-US"/>
        </w:rPr>
      </w:pPr>
    </w:p>
    <w:p w:rsidR="00991566" w:rsidRDefault="00991566" w:rsidP="00991566">
      <w:pPr>
        <w:contextualSpacing/>
        <w:jc w:val="both"/>
        <w:rPr>
          <w:rFonts w:eastAsiaTheme="minorHAnsi"/>
          <w:sz w:val="20"/>
          <w:lang w:eastAsia="en-US"/>
        </w:rPr>
      </w:pPr>
    </w:p>
    <w:p w:rsidR="00991566" w:rsidRDefault="00991566" w:rsidP="00991566">
      <w:pPr>
        <w:contextualSpacing/>
        <w:jc w:val="both"/>
        <w:rPr>
          <w:rFonts w:eastAsiaTheme="minorHAnsi"/>
          <w:sz w:val="20"/>
          <w:lang w:eastAsia="en-US"/>
        </w:rPr>
      </w:pPr>
    </w:p>
    <w:p w:rsidR="00991566" w:rsidRDefault="00991566" w:rsidP="00991566">
      <w:pPr>
        <w:contextualSpacing/>
        <w:jc w:val="both"/>
        <w:rPr>
          <w:rFonts w:eastAsiaTheme="minorHAnsi"/>
          <w:sz w:val="20"/>
          <w:lang w:eastAsia="en-US"/>
        </w:rPr>
      </w:pPr>
    </w:p>
    <w:p w:rsidR="00991566" w:rsidRDefault="00991566" w:rsidP="00991566">
      <w:pPr>
        <w:contextualSpacing/>
        <w:jc w:val="both"/>
        <w:rPr>
          <w:rFonts w:eastAsiaTheme="minorHAnsi"/>
          <w:sz w:val="20"/>
          <w:lang w:eastAsia="en-US"/>
        </w:rPr>
      </w:pPr>
    </w:p>
    <w:p w:rsidR="00E76174" w:rsidRDefault="00E76174" w:rsidP="00991566">
      <w:pPr>
        <w:contextualSpacing/>
        <w:jc w:val="both"/>
        <w:rPr>
          <w:rFonts w:eastAsiaTheme="minorHAnsi"/>
          <w:sz w:val="20"/>
          <w:lang w:eastAsia="en-US"/>
        </w:rPr>
      </w:pPr>
    </w:p>
    <w:p w:rsidR="00E76174" w:rsidRDefault="00E76174" w:rsidP="00991566">
      <w:pPr>
        <w:contextualSpacing/>
        <w:jc w:val="both"/>
        <w:rPr>
          <w:rFonts w:eastAsiaTheme="minorHAnsi"/>
          <w:sz w:val="20"/>
          <w:lang w:eastAsia="en-US"/>
        </w:rPr>
      </w:pPr>
    </w:p>
    <w:p w:rsidR="00991566" w:rsidRDefault="00991566" w:rsidP="00991566">
      <w:pPr>
        <w:contextualSpacing/>
        <w:jc w:val="both"/>
        <w:rPr>
          <w:rFonts w:eastAsiaTheme="minorHAnsi"/>
          <w:sz w:val="20"/>
          <w:lang w:eastAsia="en-US"/>
        </w:rPr>
      </w:pPr>
    </w:p>
    <w:p w:rsidR="00991566" w:rsidRDefault="00991566" w:rsidP="00991566">
      <w:pPr>
        <w:ind w:left="-567"/>
        <w:contextualSpacing/>
        <w:jc w:val="both"/>
        <w:rPr>
          <w:rFonts w:eastAsiaTheme="minorHAnsi"/>
          <w:sz w:val="20"/>
          <w:lang w:eastAsia="en-US"/>
        </w:rPr>
      </w:pPr>
    </w:p>
    <w:p w:rsidR="00991566" w:rsidRDefault="00991566" w:rsidP="00991566">
      <w:pPr>
        <w:contextualSpacing/>
        <w:jc w:val="both"/>
        <w:rPr>
          <w:rFonts w:eastAsiaTheme="minorHAnsi"/>
          <w:sz w:val="20"/>
          <w:lang w:eastAsia="en-US"/>
        </w:rPr>
      </w:pPr>
    </w:p>
    <w:p w:rsidR="00991566" w:rsidRDefault="00991566" w:rsidP="00991566">
      <w:pPr>
        <w:contextualSpacing/>
        <w:jc w:val="both"/>
        <w:rPr>
          <w:rFonts w:eastAsiaTheme="minorHAnsi"/>
          <w:sz w:val="20"/>
          <w:lang w:eastAsia="en-US"/>
        </w:rPr>
      </w:pPr>
    </w:p>
    <w:p w:rsidR="00991566" w:rsidRDefault="00991566" w:rsidP="00991566">
      <w:pPr>
        <w:contextualSpacing/>
        <w:jc w:val="both"/>
        <w:rPr>
          <w:rFonts w:eastAsiaTheme="minorHAnsi"/>
          <w:sz w:val="20"/>
          <w:lang w:eastAsia="en-US"/>
        </w:rPr>
      </w:pPr>
    </w:p>
    <w:p w:rsidR="00991566" w:rsidRDefault="00991566" w:rsidP="00991566">
      <w:pPr>
        <w:contextualSpacing/>
        <w:jc w:val="both"/>
        <w:rPr>
          <w:rFonts w:eastAsiaTheme="minorHAnsi"/>
          <w:sz w:val="20"/>
          <w:lang w:eastAsia="en-US"/>
        </w:rPr>
      </w:pPr>
    </w:p>
    <w:p w:rsidR="00991566" w:rsidRDefault="00991566" w:rsidP="00991566">
      <w:pPr>
        <w:contextualSpacing/>
        <w:jc w:val="both"/>
        <w:rPr>
          <w:rFonts w:eastAsiaTheme="minorHAnsi"/>
          <w:sz w:val="20"/>
          <w:lang w:eastAsia="en-US"/>
        </w:rPr>
      </w:pPr>
    </w:p>
    <w:p w:rsidR="00991566" w:rsidRDefault="00991566" w:rsidP="00991566">
      <w:pPr>
        <w:contextualSpacing/>
        <w:jc w:val="both"/>
        <w:rPr>
          <w:rFonts w:eastAsiaTheme="minorHAnsi"/>
          <w:sz w:val="20"/>
          <w:lang w:eastAsia="en-US"/>
        </w:rPr>
      </w:pPr>
    </w:p>
    <w:p w:rsidR="00991566" w:rsidRDefault="00991566" w:rsidP="00991566">
      <w:pPr>
        <w:contextualSpacing/>
        <w:jc w:val="both"/>
        <w:rPr>
          <w:rFonts w:eastAsiaTheme="minorHAnsi"/>
          <w:sz w:val="20"/>
          <w:lang w:eastAsia="en-US"/>
        </w:rPr>
      </w:pPr>
    </w:p>
    <w:p w:rsidR="00991566" w:rsidRDefault="00991566" w:rsidP="00991566">
      <w:pPr>
        <w:contextualSpacing/>
        <w:jc w:val="both"/>
        <w:rPr>
          <w:rFonts w:eastAsiaTheme="minorHAnsi"/>
          <w:sz w:val="20"/>
          <w:lang w:eastAsia="en-US"/>
        </w:rPr>
      </w:pPr>
    </w:p>
    <w:p w:rsidR="00991566" w:rsidRDefault="00991566" w:rsidP="00991566">
      <w:pPr>
        <w:contextualSpacing/>
        <w:jc w:val="both"/>
        <w:rPr>
          <w:rFonts w:eastAsiaTheme="minorHAnsi"/>
          <w:sz w:val="20"/>
          <w:lang w:eastAsia="en-US"/>
        </w:rPr>
      </w:pPr>
    </w:p>
    <w:p w:rsidR="00991566" w:rsidRDefault="00991566" w:rsidP="00991566">
      <w:pPr>
        <w:contextualSpacing/>
        <w:jc w:val="both"/>
        <w:rPr>
          <w:rFonts w:eastAsiaTheme="minorHAnsi"/>
          <w:sz w:val="20"/>
          <w:lang w:eastAsia="en-US"/>
        </w:rPr>
      </w:pPr>
    </w:p>
    <w:p w:rsidR="00991566" w:rsidRDefault="00991566" w:rsidP="00991566">
      <w:pPr>
        <w:ind w:left="-567"/>
        <w:contextualSpacing/>
        <w:jc w:val="both"/>
        <w:rPr>
          <w:rFonts w:eastAsiaTheme="minorHAnsi"/>
          <w:sz w:val="20"/>
          <w:lang w:eastAsia="en-US"/>
        </w:rPr>
      </w:pPr>
    </w:p>
    <w:p w:rsidR="00110128" w:rsidRPr="00DC48C8" w:rsidRDefault="00991566" w:rsidP="00991566">
      <w:pPr>
        <w:pStyle w:val="ConsPlusNormal"/>
        <w:ind w:left="-1701" w:right="411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91566">
        <w:rPr>
          <w:rFonts w:ascii="Times New Roman" w:hAnsi="Times New Roman" w:cs="Times New Roman"/>
          <w:sz w:val="20"/>
        </w:rPr>
        <w:t xml:space="preserve">Исп. Ладыка С.И. (4596,611-43-54, </w:t>
      </w:r>
      <w:r w:rsidRPr="00991566">
        <w:rPr>
          <w:rFonts w:ascii="Times New Roman" w:hAnsi="Times New Roman" w:cs="Times New Roman"/>
          <w:sz w:val="20"/>
          <w:u w:val="single"/>
        </w:rPr>
        <w:t>s</w:t>
      </w:r>
      <w:hyperlink r:id="rId10" w:history="1">
        <w:r w:rsidRPr="00991566">
          <w:rPr>
            <w:rStyle w:val="a9"/>
            <w:rFonts w:ascii="Times New Roman" w:hAnsi="Times New Roman" w:cs="Times New Roman"/>
            <w:color w:val="auto"/>
            <w:sz w:val="20"/>
            <w:lang w:val="en-US"/>
          </w:rPr>
          <w:t>i</w:t>
        </w:r>
        <w:r w:rsidRPr="00991566">
          <w:rPr>
            <w:rStyle w:val="a9"/>
            <w:rFonts w:ascii="Times New Roman" w:hAnsi="Times New Roman" w:cs="Times New Roman"/>
            <w:color w:val="auto"/>
            <w:sz w:val="20"/>
          </w:rPr>
          <w:t>_</w:t>
        </w:r>
        <w:r w:rsidRPr="00991566">
          <w:rPr>
            <w:rStyle w:val="a9"/>
            <w:rFonts w:ascii="Times New Roman" w:hAnsi="Times New Roman" w:cs="Times New Roman"/>
            <w:color w:val="auto"/>
            <w:sz w:val="20"/>
            <w:lang w:val="en-US"/>
          </w:rPr>
          <w:t>ladyka</w:t>
        </w:r>
        <w:r w:rsidRPr="00991566">
          <w:rPr>
            <w:rStyle w:val="a9"/>
            <w:rFonts w:ascii="Times New Roman" w:hAnsi="Times New Roman" w:cs="Times New Roman"/>
            <w:color w:val="auto"/>
            <w:sz w:val="20"/>
          </w:rPr>
          <w:t>@</w:t>
        </w:r>
        <w:r w:rsidRPr="00991566">
          <w:rPr>
            <w:rStyle w:val="a9"/>
            <w:rFonts w:ascii="Times New Roman" w:hAnsi="Times New Roman" w:cs="Times New Roman"/>
            <w:color w:val="auto"/>
            <w:sz w:val="20"/>
            <w:lang w:val="en-US"/>
          </w:rPr>
          <w:t>lenreg</w:t>
        </w:r>
        <w:r w:rsidRPr="00991566">
          <w:rPr>
            <w:rStyle w:val="a9"/>
            <w:rFonts w:ascii="Times New Roman" w:hAnsi="Times New Roman" w:cs="Times New Roman"/>
            <w:color w:val="auto"/>
            <w:sz w:val="20"/>
          </w:rPr>
          <w:t>.</w:t>
        </w:r>
        <w:proofErr w:type="spellStart"/>
        <w:r w:rsidRPr="00991566">
          <w:rPr>
            <w:rStyle w:val="a9"/>
            <w:rFonts w:ascii="Times New Roman" w:hAnsi="Times New Roman" w:cs="Times New Roman"/>
            <w:color w:val="auto"/>
            <w:sz w:val="20"/>
            <w:lang w:val="en-US"/>
          </w:rPr>
          <w:t>ru</w:t>
        </w:r>
        <w:proofErr w:type="spellEnd"/>
      </w:hyperlink>
      <w:proofErr w:type="gramEnd"/>
    </w:p>
    <w:sectPr w:rsidR="00110128" w:rsidRPr="00DC48C8" w:rsidSect="00FB31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21D0" w:rsidRDefault="005021D0" w:rsidP="00C748AF">
      <w:r>
        <w:separator/>
      </w:r>
    </w:p>
  </w:endnote>
  <w:endnote w:type="continuationSeparator" w:id="0">
    <w:p w:rsidR="005021D0" w:rsidRDefault="005021D0" w:rsidP="00C74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21D0" w:rsidRDefault="005021D0" w:rsidP="00C748AF">
      <w:r>
        <w:separator/>
      </w:r>
    </w:p>
  </w:footnote>
  <w:footnote w:type="continuationSeparator" w:id="0">
    <w:p w:rsidR="005021D0" w:rsidRDefault="005021D0" w:rsidP="00C748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A0F08"/>
    <w:multiLevelType w:val="hybridMultilevel"/>
    <w:tmpl w:val="447CB68E"/>
    <w:lvl w:ilvl="0" w:tplc="1F289C22">
      <w:start w:val="1"/>
      <w:numFmt w:val="decimal"/>
      <w:lvlText w:val="%1."/>
      <w:lvlJc w:val="left"/>
      <w:pPr>
        <w:ind w:left="1215" w:hanging="855"/>
      </w:pPr>
      <w:rPr>
        <w:rFonts w:eastAsia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613"/>
    <w:rsid w:val="000016DD"/>
    <w:rsid w:val="000035E7"/>
    <w:rsid w:val="000040C3"/>
    <w:rsid w:val="000041F2"/>
    <w:rsid w:val="000064C9"/>
    <w:rsid w:val="00016EE1"/>
    <w:rsid w:val="00017189"/>
    <w:rsid w:val="000177E0"/>
    <w:rsid w:val="000203DC"/>
    <w:rsid w:val="00030C55"/>
    <w:rsid w:val="00035921"/>
    <w:rsid w:val="00036BF4"/>
    <w:rsid w:val="00044E9C"/>
    <w:rsid w:val="00050F46"/>
    <w:rsid w:val="000526CD"/>
    <w:rsid w:val="00052909"/>
    <w:rsid w:val="00056A46"/>
    <w:rsid w:val="00056B95"/>
    <w:rsid w:val="0005767C"/>
    <w:rsid w:val="00057F42"/>
    <w:rsid w:val="00061C88"/>
    <w:rsid w:val="00064A9B"/>
    <w:rsid w:val="0007287C"/>
    <w:rsid w:val="00072992"/>
    <w:rsid w:val="000742F8"/>
    <w:rsid w:val="00083136"/>
    <w:rsid w:val="0008390E"/>
    <w:rsid w:val="000846EE"/>
    <w:rsid w:val="000862D9"/>
    <w:rsid w:val="00086B22"/>
    <w:rsid w:val="000952B3"/>
    <w:rsid w:val="000A35D2"/>
    <w:rsid w:val="000A4772"/>
    <w:rsid w:val="000A519A"/>
    <w:rsid w:val="000A5D75"/>
    <w:rsid w:val="000B0FF3"/>
    <w:rsid w:val="000B18BC"/>
    <w:rsid w:val="000B2680"/>
    <w:rsid w:val="000B2856"/>
    <w:rsid w:val="000B380B"/>
    <w:rsid w:val="000B42BC"/>
    <w:rsid w:val="000B5EC8"/>
    <w:rsid w:val="000D029C"/>
    <w:rsid w:val="000D02D2"/>
    <w:rsid w:val="000D5A50"/>
    <w:rsid w:val="000F1A41"/>
    <w:rsid w:val="000F2461"/>
    <w:rsid w:val="000F26DE"/>
    <w:rsid w:val="000F58B3"/>
    <w:rsid w:val="000F7652"/>
    <w:rsid w:val="00100226"/>
    <w:rsid w:val="00101E15"/>
    <w:rsid w:val="00102B85"/>
    <w:rsid w:val="00104D07"/>
    <w:rsid w:val="00110128"/>
    <w:rsid w:val="0011200B"/>
    <w:rsid w:val="00112096"/>
    <w:rsid w:val="00113836"/>
    <w:rsid w:val="001145F8"/>
    <w:rsid w:val="00116392"/>
    <w:rsid w:val="00124D5D"/>
    <w:rsid w:val="001257F5"/>
    <w:rsid w:val="00130C7B"/>
    <w:rsid w:val="00132C4E"/>
    <w:rsid w:val="00133992"/>
    <w:rsid w:val="001343A1"/>
    <w:rsid w:val="00137ABB"/>
    <w:rsid w:val="001456AA"/>
    <w:rsid w:val="00145A79"/>
    <w:rsid w:val="0014621C"/>
    <w:rsid w:val="00146D8F"/>
    <w:rsid w:val="00152812"/>
    <w:rsid w:val="001611AB"/>
    <w:rsid w:val="00165DC3"/>
    <w:rsid w:val="00166943"/>
    <w:rsid w:val="001669F1"/>
    <w:rsid w:val="00167A71"/>
    <w:rsid w:val="001712D8"/>
    <w:rsid w:val="00171546"/>
    <w:rsid w:val="00172FF8"/>
    <w:rsid w:val="0017440E"/>
    <w:rsid w:val="00175255"/>
    <w:rsid w:val="0017618E"/>
    <w:rsid w:val="001773B0"/>
    <w:rsid w:val="00183830"/>
    <w:rsid w:val="00186D86"/>
    <w:rsid w:val="00187CDA"/>
    <w:rsid w:val="00190196"/>
    <w:rsid w:val="00192CE2"/>
    <w:rsid w:val="00192EA4"/>
    <w:rsid w:val="00194D80"/>
    <w:rsid w:val="00197220"/>
    <w:rsid w:val="001978D6"/>
    <w:rsid w:val="001A07CF"/>
    <w:rsid w:val="001A230B"/>
    <w:rsid w:val="001A29D6"/>
    <w:rsid w:val="001A4BF9"/>
    <w:rsid w:val="001A55E5"/>
    <w:rsid w:val="001B167B"/>
    <w:rsid w:val="001B361F"/>
    <w:rsid w:val="001B4433"/>
    <w:rsid w:val="001B4CB5"/>
    <w:rsid w:val="001B6D35"/>
    <w:rsid w:val="001C1D32"/>
    <w:rsid w:val="001D11A6"/>
    <w:rsid w:val="001D21B3"/>
    <w:rsid w:val="001D22A0"/>
    <w:rsid w:val="001D703C"/>
    <w:rsid w:val="001D794C"/>
    <w:rsid w:val="001D798C"/>
    <w:rsid w:val="001E0320"/>
    <w:rsid w:val="001E62C1"/>
    <w:rsid w:val="001F4B0D"/>
    <w:rsid w:val="001F4F33"/>
    <w:rsid w:val="001F58F1"/>
    <w:rsid w:val="00201260"/>
    <w:rsid w:val="00204A87"/>
    <w:rsid w:val="00204C88"/>
    <w:rsid w:val="00206BC0"/>
    <w:rsid w:val="00211FD0"/>
    <w:rsid w:val="002201E3"/>
    <w:rsid w:val="00226F73"/>
    <w:rsid w:val="00227045"/>
    <w:rsid w:val="0024024E"/>
    <w:rsid w:val="0024076B"/>
    <w:rsid w:val="0024264F"/>
    <w:rsid w:val="00242EA3"/>
    <w:rsid w:val="002431D4"/>
    <w:rsid w:val="002432BD"/>
    <w:rsid w:val="00244466"/>
    <w:rsid w:val="0025122D"/>
    <w:rsid w:val="00254124"/>
    <w:rsid w:val="00262121"/>
    <w:rsid w:val="002622FA"/>
    <w:rsid w:val="00263659"/>
    <w:rsid w:val="00263AD5"/>
    <w:rsid w:val="002711A8"/>
    <w:rsid w:val="00273E84"/>
    <w:rsid w:val="002762EC"/>
    <w:rsid w:val="00276C83"/>
    <w:rsid w:val="0028071D"/>
    <w:rsid w:val="00281233"/>
    <w:rsid w:val="00282953"/>
    <w:rsid w:val="00293589"/>
    <w:rsid w:val="002953F7"/>
    <w:rsid w:val="002956B4"/>
    <w:rsid w:val="002967F7"/>
    <w:rsid w:val="002A315C"/>
    <w:rsid w:val="002B2921"/>
    <w:rsid w:val="002B6873"/>
    <w:rsid w:val="002B6D37"/>
    <w:rsid w:val="002C1D9B"/>
    <w:rsid w:val="002C3805"/>
    <w:rsid w:val="002C448B"/>
    <w:rsid w:val="002C5743"/>
    <w:rsid w:val="002C795F"/>
    <w:rsid w:val="002D276E"/>
    <w:rsid w:val="002D4BDF"/>
    <w:rsid w:val="002D6C07"/>
    <w:rsid w:val="002D738B"/>
    <w:rsid w:val="002E110D"/>
    <w:rsid w:val="002F58B1"/>
    <w:rsid w:val="002F687C"/>
    <w:rsid w:val="002F6CA8"/>
    <w:rsid w:val="00300C8A"/>
    <w:rsid w:val="003011D7"/>
    <w:rsid w:val="003044C7"/>
    <w:rsid w:val="0030531D"/>
    <w:rsid w:val="00307D20"/>
    <w:rsid w:val="00310BAE"/>
    <w:rsid w:val="00311407"/>
    <w:rsid w:val="00315B76"/>
    <w:rsid w:val="00317870"/>
    <w:rsid w:val="003200E3"/>
    <w:rsid w:val="00321560"/>
    <w:rsid w:val="0032232E"/>
    <w:rsid w:val="00324124"/>
    <w:rsid w:val="00325996"/>
    <w:rsid w:val="00326F31"/>
    <w:rsid w:val="0033067F"/>
    <w:rsid w:val="0033070A"/>
    <w:rsid w:val="0033530F"/>
    <w:rsid w:val="00337EE4"/>
    <w:rsid w:val="00341D14"/>
    <w:rsid w:val="00342102"/>
    <w:rsid w:val="00342A05"/>
    <w:rsid w:val="00351DD4"/>
    <w:rsid w:val="003520AB"/>
    <w:rsid w:val="00354F79"/>
    <w:rsid w:val="00362850"/>
    <w:rsid w:val="00363067"/>
    <w:rsid w:val="0036444C"/>
    <w:rsid w:val="003658B8"/>
    <w:rsid w:val="003673A9"/>
    <w:rsid w:val="00371971"/>
    <w:rsid w:val="0037425C"/>
    <w:rsid w:val="0037484B"/>
    <w:rsid w:val="003753C4"/>
    <w:rsid w:val="00377E02"/>
    <w:rsid w:val="0038788A"/>
    <w:rsid w:val="00390D48"/>
    <w:rsid w:val="00390FC8"/>
    <w:rsid w:val="0039114B"/>
    <w:rsid w:val="003933EC"/>
    <w:rsid w:val="003A074E"/>
    <w:rsid w:val="003A1795"/>
    <w:rsid w:val="003A1954"/>
    <w:rsid w:val="003A446E"/>
    <w:rsid w:val="003A4CA8"/>
    <w:rsid w:val="003A5C96"/>
    <w:rsid w:val="003B25C8"/>
    <w:rsid w:val="003B7701"/>
    <w:rsid w:val="003C26DA"/>
    <w:rsid w:val="003C3277"/>
    <w:rsid w:val="003D32AB"/>
    <w:rsid w:val="003D69F7"/>
    <w:rsid w:val="003E03AD"/>
    <w:rsid w:val="003E08B3"/>
    <w:rsid w:val="003E0AD4"/>
    <w:rsid w:val="003E1050"/>
    <w:rsid w:val="003E2C77"/>
    <w:rsid w:val="003E2D0B"/>
    <w:rsid w:val="003E404A"/>
    <w:rsid w:val="003E42C9"/>
    <w:rsid w:val="003E47D5"/>
    <w:rsid w:val="003E4FF5"/>
    <w:rsid w:val="003E5DFD"/>
    <w:rsid w:val="003E7692"/>
    <w:rsid w:val="003F155A"/>
    <w:rsid w:val="00404874"/>
    <w:rsid w:val="0040743F"/>
    <w:rsid w:val="004103FC"/>
    <w:rsid w:val="00410FD0"/>
    <w:rsid w:val="00412994"/>
    <w:rsid w:val="00416376"/>
    <w:rsid w:val="004177B6"/>
    <w:rsid w:val="00421A25"/>
    <w:rsid w:val="00421E08"/>
    <w:rsid w:val="00424654"/>
    <w:rsid w:val="00424FD0"/>
    <w:rsid w:val="00426692"/>
    <w:rsid w:val="004304A9"/>
    <w:rsid w:val="004319D5"/>
    <w:rsid w:val="00433072"/>
    <w:rsid w:val="004357AF"/>
    <w:rsid w:val="00440F45"/>
    <w:rsid w:val="00443363"/>
    <w:rsid w:val="004433CA"/>
    <w:rsid w:val="0044368C"/>
    <w:rsid w:val="004443B2"/>
    <w:rsid w:val="0044459F"/>
    <w:rsid w:val="0044508B"/>
    <w:rsid w:val="00446974"/>
    <w:rsid w:val="0044719A"/>
    <w:rsid w:val="00447C01"/>
    <w:rsid w:val="0046115F"/>
    <w:rsid w:val="004617A6"/>
    <w:rsid w:val="00464F69"/>
    <w:rsid w:val="00465634"/>
    <w:rsid w:val="00472DC7"/>
    <w:rsid w:val="00473B70"/>
    <w:rsid w:val="004746F3"/>
    <w:rsid w:val="004748D1"/>
    <w:rsid w:val="00474A5C"/>
    <w:rsid w:val="00474B14"/>
    <w:rsid w:val="004764A4"/>
    <w:rsid w:val="004765F8"/>
    <w:rsid w:val="00477AE1"/>
    <w:rsid w:val="004821C1"/>
    <w:rsid w:val="004856D3"/>
    <w:rsid w:val="004861BE"/>
    <w:rsid w:val="004875C8"/>
    <w:rsid w:val="00493E62"/>
    <w:rsid w:val="00496478"/>
    <w:rsid w:val="004A10F2"/>
    <w:rsid w:val="004A31F5"/>
    <w:rsid w:val="004A53E1"/>
    <w:rsid w:val="004B4AF0"/>
    <w:rsid w:val="004B4BDB"/>
    <w:rsid w:val="004B64C6"/>
    <w:rsid w:val="004C13E3"/>
    <w:rsid w:val="004C2316"/>
    <w:rsid w:val="004C3C98"/>
    <w:rsid w:val="004C63EE"/>
    <w:rsid w:val="004C69E9"/>
    <w:rsid w:val="004D01E7"/>
    <w:rsid w:val="004D4865"/>
    <w:rsid w:val="004D71E9"/>
    <w:rsid w:val="004E1B76"/>
    <w:rsid w:val="004E3B05"/>
    <w:rsid w:val="004E4651"/>
    <w:rsid w:val="004E5F42"/>
    <w:rsid w:val="004F016B"/>
    <w:rsid w:val="004F136B"/>
    <w:rsid w:val="004F250F"/>
    <w:rsid w:val="004F3596"/>
    <w:rsid w:val="004F35BA"/>
    <w:rsid w:val="00501FA4"/>
    <w:rsid w:val="005021D0"/>
    <w:rsid w:val="005061D5"/>
    <w:rsid w:val="00512DEA"/>
    <w:rsid w:val="00513A20"/>
    <w:rsid w:val="00514533"/>
    <w:rsid w:val="005220B6"/>
    <w:rsid w:val="005229DB"/>
    <w:rsid w:val="0052516A"/>
    <w:rsid w:val="005251D8"/>
    <w:rsid w:val="00526ED7"/>
    <w:rsid w:val="0052727D"/>
    <w:rsid w:val="00530A9A"/>
    <w:rsid w:val="00531BAA"/>
    <w:rsid w:val="00531F76"/>
    <w:rsid w:val="00532DFA"/>
    <w:rsid w:val="00536341"/>
    <w:rsid w:val="00536EBC"/>
    <w:rsid w:val="0053756A"/>
    <w:rsid w:val="00541DC8"/>
    <w:rsid w:val="005475C7"/>
    <w:rsid w:val="00547F0A"/>
    <w:rsid w:val="005510C5"/>
    <w:rsid w:val="00553BE1"/>
    <w:rsid w:val="005619B5"/>
    <w:rsid w:val="005623B4"/>
    <w:rsid w:val="00562FD8"/>
    <w:rsid w:val="00564054"/>
    <w:rsid w:val="00566B92"/>
    <w:rsid w:val="00580793"/>
    <w:rsid w:val="00583515"/>
    <w:rsid w:val="0058485C"/>
    <w:rsid w:val="00587E8A"/>
    <w:rsid w:val="00590047"/>
    <w:rsid w:val="005905EA"/>
    <w:rsid w:val="00593095"/>
    <w:rsid w:val="005949A2"/>
    <w:rsid w:val="005B2B92"/>
    <w:rsid w:val="005B3FF2"/>
    <w:rsid w:val="005C496A"/>
    <w:rsid w:val="005C6B2D"/>
    <w:rsid w:val="005C6EA8"/>
    <w:rsid w:val="005D0BBF"/>
    <w:rsid w:val="005D1B20"/>
    <w:rsid w:val="005D2F5A"/>
    <w:rsid w:val="005E1227"/>
    <w:rsid w:val="005E448D"/>
    <w:rsid w:val="005E669B"/>
    <w:rsid w:val="005F66F8"/>
    <w:rsid w:val="0060070C"/>
    <w:rsid w:val="00601274"/>
    <w:rsid w:val="00603200"/>
    <w:rsid w:val="00605126"/>
    <w:rsid w:val="006111C2"/>
    <w:rsid w:val="00611603"/>
    <w:rsid w:val="00611A0E"/>
    <w:rsid w:val="00613AAF"/>
    <w:rsid w:val="006140E9"/>
    <w:rsid w:val="00615455"/>
    <w:rsid w:val="00617F6F"/>
    <w:rsid w:val="006232D2"/>
    <w:rsid w:val="00624E83"/>
    <w:rsid w:val="006320A8"/>
    <w:rsid w:val="00634033"/>
    <w:rsid w:val="00636817"/>
    <w:rsid w:val="00642A0C"/>
    <w:rsid w:val="00642BA3"/>
    <w:rsid w:val="0064311B"/>
    <w:rsid w:val="006477E8"/>
    <w:rsid w:val="0065166B"/>
    <w:rsid w:val="006519E1"/>
    <w:rsid w:val="00653A45"/>
    <w:rsid w:val="006571B8"/>
    <w:rsid w:val="0065773E"/>
    <w:rsid w:val="00657D79"/>
    <w:rsid w:val="00664F5A"/>
    <w:rsid w:val="0066571E"/>
    <w:rsid w:val="00666E4D"/>
    <w:rsid w:val="00667098"/>
    <w:rsid w:val="006711FB"/>
    <w:rsid w:val="0067192D"/>
    <w:rsid w:val="006759D7"/>
    <w:rsid w:val="00676A36"/>
    <w:rsid w:val="00681D56"/>
    <w:rsid w:val="006917CB"/>
    <w:rsid w:val="006925F2"/>
    <w:rsid w:val="0069345C"/>
    <w:rsid w:val="0069395D"/>
    <w:rsid w:val="00694151"/>
    <w:rsid w:val="006A0C8A"/>
    <w:rsid w:val="006A3223"/>
    <w:rsid w:val="006A6B13"/>
    <w:rsid w:val="006A6FBF"/>
    <w:rsid w:val="006A7E68"/>
    <w:rsid w:val="006B39BE"/>
    <w:rsid w:val="006B4D8D"/>
    <w:rsid w:val="006B55D6"/>
    <w:rsid w:val="006B6213"/>
    <w:rsid w:val="006C051C"/>
    <w:rsid w:val="006C2903"/>
    <w:rsid w:val="006C54FA"/>
    <w:rsid w:val="006D248C"/>
    <w:rsid w:val="006D631E"/>
    <w:rsid w:val="006D7ACE"/>
    <w:rsid w:val="006E03B1"/>
    <w:rsid w:val="006E2425"/>
    <w:rsid w:val="006E385C"/>
    <w:rsid w:val="006E4E4B"/>
    <w:rsid w:val="006E729F"/>
    <w:rsid w:val="006E7767"/>
    <w:rsid w:val="006F0406"/>
    <w:rsid w:val="006F429A"/>
    <w:rsid w:val="006F59A1"/>
    <w:rsid w:val="006F6B07"/>
    <w:rsid w:val="007012ED"/>
    <w:rsid w:val="00703613"/>
    <w:rsid w:val="00712248"/>
    <w:rsid w:val="007126EB"/>
    <w:rsid w:val="00722568"/>
    <w:rsid w:val="00736514"/>
    <w:rsid w:val="007405CD"/>
    <w:rsid w:val="007450A5"/>
    <w:rsid w:val="00751120"/>
    <w:rsid w:val="00752527"/>
    <w:rsid w:val="00752633"/>
    <w:rsid w:val="007539D1"/>
    <w:rsid w:val="00753DF9"/>
    <w:rsid w:val="00753EC3"/>
    <w:rsid w:val="00754E4A"/>
    <w:rsid w:val="00757635"/>
    <w:rsid w:val="00763C22"/>
    <w:rsid w:val="007645FF"/>
    <w:rsid w:val="00764675"/>
    <w:rsid w:val="00775AA7"/>
    <w:rsid w:val="00776754"/>
    <w:rsid w:val="00777503"/>
    <w:rsid w:val="00777D9F"/>
    <w:rsid w:val="00781693"/>
    <w:rsid w:val="007841C7"/>
    <w:rsid w:val="00787663"/>
    <w:rsid w:val="00787AAA"/>
    <w:rsid w:val="00793D3A"/>
    <w:rsid w:val="007952C5"/>
    <w:rsid w:val="00796105"/>
    <w:rsid w:val="0079770A"/>
    <w:rsid w:val="007A05C3"/>
    <w:rsid w:val="007A0AEE"/>
    <w:rsid w:val="007A5D0C"/>
    <w:rsid w:val="007A69E8"/>
    <w:rsid w:val="007A76BA"/>
    <w:rsid w:val="007B42DE"/>
    <w:rsid w:val="007C0101"/>
    <w:rsid w:val="007C0373"/>
    <w:rsid w:val="007C1249"/>
    <w:rsid w:val="007C135C"/>
    <w:rsid w:val="007C24B5"/>
    <w:rsid w:val="007C5994"/>
    <w:rsid w:val="007C798B"/>
    <w:rsid w:val="007D1358"/>
    <w:rsid w:val="007D2A78"/>
    <w:rsid w:val="007D2B12"/>
    <w:rsid w:val="007D4203"/>
    <w:rsid w:val="007D722F"/>
    <w:rsid w:val="007E0729"/>
    <w:rsid w:val="007E076D"/>
    <w:rsid w:val="007E3E20"/>
    <w:rsid w:val="007E43BB"/>
    <w:rsid w:val="007E4655"/>
    <w:rsid w:val="007E7C78"/>
    <w:rsid w:val="007F0310"/>
    <w:rsid w:val="007F13FD"/>
    <w:rsid w:val="007F264B"/>
    <w:rsid w:val="007F2E9D"/>
    <w:rsid w:val="007F4B96"/>
    <w:rsid w:val="007F5E69"/>
    <w:rsid w:val="007F716F"/>
    <w:rsid w:val="007F76ED"/>
    <w:rsid w:val="008021A4"/>
    <w:rsid w:val="00803BEA"/>
    <w:rsid w:val="00807063"/>
    <w:rsid w:val="00811B35"/>
    <w:rsid w:val="00812A66"/>
    <w:rsid w:val="00813BD7"/>
    <w:rsid w:val="00814FFC"/>
    <w:rsid w:val="008258DE"/>
    <w:rsid w:val="00825F3E"/>
    <w:rsid w:val="00826C8F"/>
    <w:rsid w:val="00833186"/>
    <w:rsid w:val="008346E2"/>
    <w:rsid w:val="00834971"/>
    <w:rsid w:val="00837395"/>
    <w:rsid w:val="008411B1"/>
    <w:rsid w:val="008411FA"/>
    <w:rsid w:val="00842DA4"/>
    <w:rsid w:val="00844363"/>
    <w:rsid w:val="008557C9"/>
    <w:rsid w:val="008579E2"/>
    <w:rsid w:val="00862D8A"/>
    <w:rsid w:val="00863E87"/>
    <w:rsid w:val="008709BE"/>
    <w:rsid w:val="00872DC8"/>
    <w:rsid w:val="0087391B"/>
    <w:rsid w:val="00873D59"/>
    <w:rsid w:val="00880B1D"/>
    <w:rsid w:val="0088679E"/>
    <w:rsid w:val="00897913"/>
    <w:rsid w:val="008A0612"/>
    <w:rsid w:val="008A0671"/>
    <w:rsid w:val="008A2C4A"/>
    <w:rsid w:val="008A4CD4"/>
    <w:rsid w:val="008A52D1"/>
    <w:rsid w:val="008A5D7F"/>
    <w:rsid w:val="008B17D9"/>
    <w:rsid w:val="008B5A31"/>
    <w:rsid w:val="008C4807"/>
    <w:rsid w:val="008C5D98"/>
    <w:rsid w:val="008D30FC"/>
    <w:rsid w:val="008D38B2"/>
    <w:rsid w:val="008D3FFC"/>
    <w:rsid w:val="008D663D"/>
    <w:rsid w:val="008E20D0"/>
    <w:rsid w:val="008E3125"/>
    <w:rsid w:val="008E44B3"/>
    <w:rsid w:val="008E520D"/>
    <w:rsid w:val="008E6A90"/>
    <w:rsid w:val="008F1F13"/>
    <w:rsid w:val="008F2738"/>
    <w:rsid w:val="008F4ED3"/>
    <w:rsid w:val="008F4EEB"/>
    <w:rsid w:val="008F522D"/>
    <w:rsid w:val="008F7508"/>
    <w:rsid w:val="00902F23"/>
    <w:rsid w:val="00904A81"/>
    <w:rsid w:val="00906CEB"/>
    <w:rsid w:val="009076C8"/>
    <w:rsid w:val="0091188D"/>
    <w:rsid w:val="0091425D"/>
    <w:rsid w:val="00915115"/>
    <w:rsid w:val="009219B7"/>
    <w:rsid w:val="00926F47"/>
    <w:rsid w:val="00943935"/>
    <w:rsid w:val="0094686C"/>
    <w:rsid w:val="00952710"/>
    <w:rsid w:val="00952FC6"/>
    <w:rsid w:val="0095493F"/>
    <w:rsid w:val="0096199B"/>
    <w:rsid w:val="009632E6"/>
    <w:rsid w:val="009651F7"/>
    <w:rsid w:val="00971B52"/>
    <w:rsid w:val="00971D90"/>
    <w:rsid w:val="009734CC"/>
    <w:rsid w:val="0098458E"/>
    <w:rsid w:val="0098639D"/>
    <w:rsid w:val="00986A06"/>
    <w:rsid w:val="009901FA"/>
    <w:rsid w:val="00990899"/>
    <w:rsid w:val="00991566"/>
    <w:rsid w:val="00992000"/>
    <w:rsid w:val="00995AAC"/>
    <w:rsid w:val="009A14AB"/>
    <w:rsid w:val="009A169B"/>
    <w:rsid w:val="009A1D6E"/>
    <w:rsid w:val="009A1F9E"/>
    <w:rsid w:val="009B28E3"/>
    <w:rsid w:val="009B30A7"/>
    <w:rsid w:val="009B38CA"/>
    <w:rsid w:val="009B3D3D"/>
    <w:rsid w:val="009B5F08"/>
    <w:rsid w:val="009B79E8"/>
    <w:rsid w:val="009C3B82"/>
    <w:rsid w:val="009D2301"/>
    <w:rsid w:val="009D4EBA"/>
    <w:rsid w:val="009E1D66"/>
    <w:rsid w:val="009E1E07"/>
    <w:rsid w:val="009E209F"/>
    <w:rsid w:val="009E408D"/>
    <w:rsid w:val="009E49D5"/>
    <w:rsid w:val="009E4A9A"/>
    <w:rsid w:val="009E64B7"/>
    <w:rsid w:val="009E7E28"/>
    <w:rsid w:val="009F3196"/>
    <w:rsid w:val="00A01D62"/>
    <w:rsid w:val="00A02449"/>
    <w:rsid w:val="00A02E42"/>
    <w:rsid w:val="00A13235"/>
    <w:rsid w:val="00A143D0"/>
    <w:rsid w:val="00A16593"/>
    <w:rsid w:val="00A21312"/>
    <w:rsid w:val="00A228FB"/>
    <w:rsid w:val="00A26292"/>
    <w:rsid w:val="00A3023E"/>
    <w:rsid w:val="00A30F95"/>
    <w:rsid w:val="00A35831"/>
    <w:rsid w:val="00A35E67"/>
    <w:rsid w:val="00A36678"/>
    <w:rsid w:val="00A40C54"/>
    <w:rsid w:val="00A41D35"/>
    <w:rsid w:val="00A41FDC"/>
    <w:rsid w:val="00A42DB1"/>
    <w:rsid w:val="00A43545"/>
    <w:rsid w:val="00A45EF0"/>
    <w:rsid w:val="00A4754D"/>
    <w:rsid w:val="00A52E63"/>
    <w:rsid w:val="00A534B5"/>
    <w:rsid w:val="00A54344"/>
    <w:rsid w:val="00A60BC8"/>
    <w:rsid w:val="00A6127E"/>
    <w:rsid w:val="00A625D2"/>
    <w:rsid w:val="00A62BF7"/>
    <w:rsid w:val="00A63165"/>
    <w:rsid w:val="00A64A24"/>
    <w:rsid w:val="00A65529"/>
    <w:rsid w:val="00A71C24"/>
    <w:rsid w:val="00A81338"/>
    <w:rsid w:val="00A8710F"/>
    <w:rsid w:val="00A95478"/>
    <w:rsid w:val="00A9591D"/>
    <w:rsid w:val="00A9616A"/>
    <w:rsid w:val="00AA5D1B"/>
    <w:rsid w:val="00AB1019"/>
    <w:rsid w:val="00AB22A8"/>
    <w:rsid w:val="00AB501C"/>
    <w:rsid w:val="00AB6D7F"/>
    <w:rsid w:val="00AC52CA"/>
    <w:rsid w:val="00AC6F0F"/>
    <w:rsid w:val="00AD24A0"/>
    <w:rsid w:val="00AD44C0"/>
    <w:rsid w:val="00AD5525"/>
    <w:rsid w:val="00AE13A7"/>
    <w:rsid w:val="00AE4892"/>
    <w:rsid w:val="00AF204C"/>
    <w:rsid w:val="00AF4BF1"/>
    <w:rsid w:val="00AF5883"/>
    <w:rsid w:val="00B015E8"/>
    <w:rsid w:val="00B0186D"/>
    <w:rsid w:val="00B04AB4"/>
    <w:rsid w:val="00B06B5B"/>
    <w:rsid w:val="00B10EB5"/>
    <w:rsid w:val="00B134C9"/>
    <w:rsid w:val="00B14F62"/>
    <w:rsid w:val="00B15E59"/>
    <w:rsid w:val="00B16A16"/>
    <w:rsid w:val="00B17B28"/>
    <w:rsid w:val="00B17EFD"/>
    <w:rsid w:val="00B3220D"/>
    <w:rsid w:val="00B32A22"/>
    <w:rsid w:val="00B32FA5"/>
    <w:rsid w:val="00B3429F"/>
    <w:rsid w:val="00B346A2"/>
    <w:rsid w:val="00B34FAE"/>
    <w:rsid w:val="00B36283"/>
    <w:rsid w:val="00B369F6"/>
    <w:rsid w:val="00B41048"/>
    <w:rsid w:val="00B41AE0"/>
    <w:rsid w:val="00B43829"/>
    <w:rsid w:val="00B43ABC"/>
    <w:rsid w:val="00B43DD1"/>
    <w:rsid w:val="00B46E1B"/>
    <w:rsid w:val="00B51170"/>
    <w:rsid w:val="00B56933"/>
    <w:rsid w:val="00B6069B"/>
    <w:rsid w:val="00B62078"/>
    <w:rsid w:val="00B6332C"/>
    <w:rsid w:val="00B636B5"/>
    <w:rsid w:val="00B649F2"/>
    <w:rsid w:val="00B66B16"/>
    <w:rsid w:val="00B73113"/>
    <w:rsid w:val="00B767F5"/>
    <w:rsid w:val="00B76E56"/>
    <w:rsid w:val="00B81F84"/>
    <w:rsid w:val="00B842B6"/>
    <w:rsid w:val="00B86DBD"/>
    <w:rsid w:val="00B90A2F"/>
    <w:rsid w:val="00B91553"/>
    <w:rsid w:val="00B9731E"/>
    <w:rsid w:val="00B979F1"/>
    <w:rsid w:val="00BA2F11"/>
    <w:rsid w:val="00BA6CC2"/>
    <w:rsid w:val="00BB1942"/>
    <w:rsid w:val="00BB222E"/>
    <w:rsid w:val="00BB295E"/>
    <w:rsid w:val="00BC1719"/>
    <w:rsid w:val="00BC1DDB"/>
    <w:rsid w:val="00BC29F3"/>
    <w:rsid w:val="00BC4699"/>
    <w:rsid w:val="00BC486D"/>
    <w:rsid w:val="00BC5BAF"/>
    <w:rsid w:val="00BC7FA6"/>
    <w:rsid w:val="00BD3ED6"/>
    <w:rsid w:val="00BD676D"/>
    <w:rsid w:val="00BE0E44"/>
    <w:rsid w:val="00BE0F6B"/>
    <w:rsid w:val="00BE1CE0"/>
    <w:rsid w:val="00BE66FB"/>
    <w:rsid w:val="00BF2636"/>
    <w:rsid w:val="00BF2976"/>
    <w:rsid w:val="00BF3DD5"/>
    <w:rsid w:val="00BF7B12"/>
    <w:rsid w:val="00C03819"/>
    <w:rsid w:val="00C04A9D"/>
    <w:rsid w:val="00C05C4F"/>
    <w:rsid w:val="00C12558"/>
    <w:rsid w:val="00C13427"/>
    <w:rsid w:val="00C13F34"/>
    <w:rsid w:val="00C17DEA"/>
    <w:rsid w:val="00C223CB"/>
    <w:rsid w:val="00C2651F"/>
    <w:rsid w:val="00C2676E"/>
    <w:rsid w:val="00C3001E"/>
    <w:rsid w:val="00C31E73"/>
    <w:rsid w:val="00C32CA5"/>
    <w:rsid w:val="00C3352A"/>
    <w:rsid w:val="00C36F72"/>
    <w:rsid w:val="00C37007"/>
    <w:rsid w:val="00C41E9E"/>
    <w:rsid w:val="00C44B17"/>
    <w:rsid w:val="00C45F59"/>
    <w:rsid w:val="00C471B1"/>
    <w:rsid w:val="00C54488"/>
    <w:rsid w:val="00C60CC1"/>
    <w:rsid w:val="00C64E01"/>
    <w:rsid w:val="00C67646"/>
    <w:rsid w:val="00C71E72"/>
    <w:rsid w:val="00C722E8"/>
    <w:rsid w:val="00C7397A"/>
    <w:rsid w:val="00C74187"/>
    <w:rsid w:val="00C74741"/>
    <w:rsid w:val="00C748AF"/>
    <w:rsid w:val="00C7722D"/>
    <w:rsid w:val="00C77D2A"/>
    <w:rsid w:val="00C80324"/>
    <w:rsid w:val="00C84903"/>
    <w:rsid w:val="00C90A25"/>
    <w:rsid w:val="00C92D4A"/>
    <w:rsid w:val="00C934FB"/>
    <w:rsid w:val="00C956EC"/>
    <w:rsid w:val="00C9676D"/>
    <w:rsid w:val="00CB0336"/>
    <w:rsid w:val="00CB1F9B"/>
    <w:rsid w:val="00CB37D0"/>
    <w:rsid w:val="00CB39A5"/>
    <w:rsid w:val="00CB45D4"/>
    <w:rsid w:val="00CC3038"/>
    <w:rsid w:val="00CC4462"/>
    <w:rsid w:val="00CD5F95"/>
    <w:rsid w:val="00CE1FE1"/>
    <w:rsid w:val="00CE680B"/>
    <w:rsid w:val="00CE7D35"/>
    <w:rsid w:val="00CF2914"/>
    <w:rsid w:val="00CF59B2"/>
    <w:rsid w:val="00CF6A72"/>
    <w:rsid w:val="00D0136A"/>
    <w:rsid w:val="00D04D9F"/>
    <w:rsid w:val="00D110A0"/>
    <w:rsid w:val="00D11FAA"/>
    <w:rsid w:val="00D1387D"/>
    <w:rsid w:val="00D1531E"/>
    <w:rsid w:val="00D1546E"/>
    <w:rsid w:val="00D26392"/>
    <w:rsid w:val="00D278E4"/>
    <w:rsid w:val="00D27FE3"/>
    <w:rsid w:val="00D329D4"/>
    <w:rsid w:val="00D32C8C"/>
    <w:rsid w:val="00D4130A"/>
    <w:rsid w:val="00D44841"/>
    <w:rsid w:val="00D45B27"/>
    <w:rsid w:val="00D45E9D"/>
    <w:rsid w:val="00D47DE2"/>
    <w:rsid w:val="00D50526"/>
    <w:rsid w:val="00D538F7"/>
    <w:rsid w:val="00D5571F"/>
    <w:rsid w:val="00D55F36"/>
    <w:rsid w:val="00D57BC3"/>
    <w:rsid w:val="00D61A5E"/>
    <w:rsid w:val="00D64F35"/>
    <w:rsid w:val="00D656F5"/>
    <w:rsid w:val="00D70BFB"/>
    <w:rsid w:val="00D70E0D"/>
    <w:rsid w:val="00D71921"/>
    <w:rsid w:val="00D736BF"/>
    <w:rsid w:val="00D76628"/>
    <w:rsid w:val="00D778E9"/>
    <w:rsid w:val="00D812A9"/>
    <w:rsid w:val="00D843C5"/>
    <w:rsid w:val="00D847ED"/>
    <w:rsid w:val="00D86EB8"/>
    <w:rsid w:val="00D907E1"/>
    <w:rsid w:val="00D9096D"/>
    <w:rsid w:val="00D933A5"/>
    <w:rsid w:val="00D93FB9"/>
    <w:rsid w:val="00DA55C5"/>
    <w:rsid w:val="00DA55D6"/>
    <w:rsid w:val="00DA5682"/>
    <w:rsid w:val="00DB3E14"/>
    <w:rsid w:val="00DB7DF1"/>
    <w:rsid w:val="00DC0B97"/>
    <w:rsid w:val="00DC1915"/>
    <w:rsid w:val="00DC1D64"/>
    <w:rsid w:val="00DC297B"/>
    <w:rsid w:val="00DC48C8"/>
    <w:rsid w:val="00DD0CAD"/>
    <w:rsid w:val="00DD30D8"/>
    <w:rsid w:val="00DD6FC7"/>
    <w:rsid w:val="00DE00CF"/>
    <w:rsid w:val="00DE2CE5"/>
    <w:rsid w:val="00DE6917"/>
    <w:rsid w:val="00DE6E03"/>
    <w:rsid w:val="00DF2A66"/>
    <w:rsid w:val="00DF5A1F"/>
    <w:rsid w:val="00DF5E80"/>
    <w:rsid w:val="00DF643F"/>
    <w:rsid w:val="00E000FB"/>
    <w:rsid w:val="00E01C3E"/>
    <w:rsid w:val="00E0496F"/>
    <w:rsid w:val="00E06160"/>
    <w:rsid w:val="00E06162"/>
    <w:rsid w:val="00E1690A"/>
    <w:rsid w:val="00E17744"/>
    <w:rsid w:val="00E21605"/>
    <w:rsid w:val="00E241A5"/>
    <w:rsid w:val="00E25E82"/>
    <w:rsid w:val="00E31AEA"/>
    <w:rsid w:val="00E3381C"/>
    <w:rsid w:val="00E340A8"/>
    <w:rsid w:val="00E34A82"/>
    <w:rsid w:val="00E34D26"/>
    <w:rsid w:val="00E375CF"/>
    <w:rsid w:val="00E414B6"/>
    <w:rsid w:val="00E442DE"/>
    <w:rsid w:val="00E45FBF"/>
    <w:rsid w:val="00E47729"/>
    <w:rsid w:val="00E560BD"/>
    <w:rsid w:val="00E62C8A"/>
    <w:rsid w:val="00E6411B"/>
    <w:rsid w:val="00E7194E"/>
    <w:rsid w:val="00E75924"/>
    <w:rsid w:val="00E76174"/>
    <w:rsid w:val="00E91F0D"/>
    <w:rsid w:val="00E92A3E"/>
    <w:rsid w:val="00E93140"/>
    <w:rsid w:val="00E96661"/>
    <w:rsid w:val="00E96819"/>
    <w:rsid w:val="00E97EF3"/>
    <w:rsid w:val="00EA3F28"/>
    <w:rsid w:val="00EB027A"/>
    <w:rsid w:val="00EB0280"/>
    <w:rsid w:val="00EB077E"/>
    <w:rsid w:val="00EB08DB"/>
    <w:rsid w:val="00EB0CD1"/>
    <w:rsid w:val="00EB100E"/>
    <w:rsid w:val="00EB2714"/>
    <w:rsid w:val="00EB7DD8"/>
    <w:rsid w:val="00EC15DE"/>
    <w:rsid w:val="00EC2E88"/>
    <w:rsid w:val="00EC339D"/>
    <w:rsid w:val="00EC4937"/>
    <w:rsid w:val="00EC511F"/>
    <w:rsid w:val="00EC65A8"/>
    <w:rsid w:val="00ED085C"/>
    <w:rsid w:val="00ED37BE"/>
    <w:rsid w:val="00ED79E6"/>
    <w:rsid w:val="00EE03EE"/>
    <w:rsid w:val="00EE3A11"/>
    <w:rsid w:val="00EE4032"/>
    <w:rsid w:val="00EF3C89"/>
    <w:rsid w:val="00EF43A2"/>
    <w:rsid w:val="00EF73E3"/>
    <w:rsid w:val="00F01272"/>
    <w:rsid w:val="00F014DD"/>
    <w:rsid w:val="00F023DB"/>
    <w:rsid w:val="00F02C68"/>
    <w:rsid w:val="00F04C48"/>
    <w:rsid w:val="00F04E1B"/>
    <w:rsid w:val="00F07363"/>
    <w:rsid w:val="00F1245B"/>
    <w:rsid w:val="00F17FA4"/>
    <w:rsid w:val="00F25293"/>
    <w:rsid w:val="00F25A62"/>
    <w:rsid w:val="00F353FA"/>
    <w:rsid w:val="00F35F82"/>
    <w:rsid w:val="00F40144"/>
    <w:rsid w:val="00F422A4"/>
    <w:rsid w:val="00F53F0C"/>
    <w:rsid w:val="00F54196"/>
    <w:rsid w:val="00F60B5A"/>
    <w:rsid w:val="00F668F0"/>
    <w:rsid w:val="00F66DC1"/>
    <w:rsid w:val="00F7052C"/>
    <w:rsid w:val="00F7360F"/>
    <w:rsid w:val="00F74258"/>
    <w:rsid w:val="00F75474"/>
    <w:rsid w:val="00F77CE1"/>
    <w:rsid w:val="00F82C21"/>
    <w:rsid w:val="00F87DD4"/>
    <w:rsid w:val="00F90234"/>
    <w:rsid w:val="00F9066B"/>
    <w:rsid w:val="00F91C06"/>
    <w:rsid w:val="00F96EB3"/>
    <w:rsid w:val="00F9762B"/>
    <w:rsid w:val="00FA0F84"/>
    <w:rsid w:val="00FA1601"/>
    <w:rsid w:val="00FA2852"/>
    <w:rsid w:val="00FA5F59"/>
    <w:rsid w:val="00FA67E7"/>
    <w:rsid w:val="00FB45F8"/>
    <w:rsid w:val="00FB4D5B"/>
    <w:rsid w:val="00FB6E09"/>
    <w:rsid w:val="00FC230C"/>
    <w:rsid w:val="00FC3718"/>
    <w:rsid w:val="00FD0667"/>
    <w:rsid w:val="00FD334A"/>
    <w:rsid w:val="00FD51E2"/>
    <w:rsid w:val="00FE039F"/>
    <w:rsid w:val="00FE3763"/>
    <w:rsid w:val="00FE3AD4"/>
    <w:rsid w:val="00FE58FD"/>
    <w:rsid w:val="00FE64EF"/>
    <w:rsid w:val="00FF1A2A"/>
    <w:rsid w:val="00FF1E35"/>
    <w:rsid w:val="00FF20A0"/>
    <w:rsid w:val="00FF6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613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36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036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0361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nformat">
    <w:name w:val="ConsPlusNonformat"/>
    <w:rsid w:val="006B39B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E97E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875C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748A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748AF"/>
    <w:rPr>
      <w:rFonts w:ascii="Times New Roman" w:eastAsia="Times New Roman" w:hAnsi="Times New Roman" w:cs="Times New Roman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C748A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748AF"/>
    <w:rPr>
      <w:rFonts w:ascii="Times New Roman" w:eastAsia="Times New Roman" w:hAnsi="Times New Roman" w:cs="Times New Roman"/>
      <w:szCs w:val="20"/>
      <w:lang w:eastAsia="ru-RU"/>
    </w:rPr>
  </w:style>
  <w:style w:type="character" w:styleId="a9">
    <w:name w:val="Hyperlink"/>
    <w:basedOn w:val="a0"/>
    <w:uiPriority w:val="99"/>
    <w:unhideWhenUsed/>
    <w:rsid w:val="00991566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A30F9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30F9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613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36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036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0361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nformat">
    <w:name w:val="ConsPlusNonformat"/>
    <w:rsid w:val="006B39B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E97E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875C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748A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748AF"/>
    <w:rPr>
      <w:rFonts w:ascii="Times New Roman" w:eastAsia="Times New Roman" w:hAnsi="Times New Roman" w:cs="Times New Roman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C748A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748AF"/>
    <w:rPr>
      <w:rFonts w:ascii="Times New Roman" w:eastAsia="Times New Roman" w:hAnsi="Times New Roman" w:cs="Times New Roman"/>
      <w:szCs w:val="20"/>
      <w:lang w:eastAsia="ru-RU"/>
    </w:rPr>
  </w:style>
  <w:style w:type="character" w:styleId="a9">
    <w:name w:val="Hyperlink"/>
    <w:basedOn w:val="a0"/>
    <w:uiPriority w:val="99"/>
    <w:unhideWhenUsed/>
    <w:rsid w:val="00991566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A30F9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30F9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726474F42FA60D722F5162B4B79882CA51D5DB837E088D1BD6793EF763297E57CF9DB13F6CDDF6BC7DAB7D1112ACBE8A95028B5FCD73CoC3D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_ladyka@lenreg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_ladyka@lenre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626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Bachinskaya_AA</dc:creator>
  <cp:lastModifiedBy>Анна Александровна Толстикова</cp:lastModifiedBy>
  <cp:revision>2</cp:revision>
  <cp:lastPrinted>2019-01-15T12:14:00Z</cp:lastPrinted>
  <dcterms:created xsi:type="dcterms:W3CDTF">2019-01-18T11:05:00Z</dcterms:created>
  <dcterms:modified xsi:type="dcterms:W3CDTF">2019-01-18T11:05:00Z</dcterms:modified>
</cp:coreProperties>
</file>