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713C9" w:rsidRDefault="007713C9">
      <w:pPr>
        <w:pStyle w:val="ConsPlusNormal"/>
        <w:jc w:val="both"/>
        <w:outlineLvl w:val="0"/>
      </w:pPr>
    </w:p>
    <w:p w:rsidR="007713C9" w:rsidRDefault="007713C9">
      <w:pPr>
        <w:pStyle w:val="ConsPlusTitle"/>
        <w:jc w:val="center"/>
        <w:outlineLvl w:val="0"/>
      </w:pPr>
      <w:r>
        <w:t>ГУБЕРНАТОР ЛЕНИНГРАДСКОЙ ОБЛАСТИ</w:t>
      </w:r>
    </w:p>
    <w:p w:rsidR="007713C9" w:rsidRDefault="007713C9">
      <w:pPr>
        <w:pStyle w:val="ConsPlusTitle"/>
        <w:jc w:val="center"/>
      </w:pPr>
    </w:p>
    <w:p w:rsidR="007713C9" w:rsidRDefault="007713C9">
      <w:pPr>
        <w:pStyle w:val="ConsPlusTitle"/>
        <w:jc w:val="center"/>
      </w:pPr>
      <w:r>
        <w:t>ПОСТАНОВЛЕНИЕ</w:t>
      </w:r>
    </w:p>
    <w:p w:rsidR="007713C9" w:rsidRDefault="007713C9">
      <w:pPr>
        <w:pStyle w:val="ConsPlusTitle"/>
        <w:jc w:val="center"/>
      </w:pPr>
      <w:r>
        <w:t>от 6 мая 2002 г. N 94-пг</w:t>
      </w:r>
    </w:p>
    <w:p w:rsidR="007713C9" w:rsidRDefault="007713C9">
      <w:pPr>
        <w:pStyle w:val="ConsPlusTitle"/>
        <w:jc w:val="center"/>
      </w:pPr>
    </w:p>
    <w:p w:rsidR="007713C9" w:rsidRDefault="007713C9">
      <w:pPr>
        <w:pStyle w:val="ConsPlusTitle"/>
        <w:jc w:val="center"/>
      </w:pPr>
      <w:r>
        <w:t>ОБ УЧРЕЖДЕНИИ ЗНАКА ОТЛИЧИЯ ЛЕНИНГРАДСКОЙ ОБЛАСТИ</w:t>
      </w:r>
    </w:p>
    <w:p w:rsidR="007713C9" w:rsidRDefault="007713C9">
      <w:pPr>
        <w:pStyle w:val="ConsPlusTitle"/>
        <w:jc w:val="center"/>
      </w:pPr>
      <w:r>
        <w:t>"ЗА ВКЛАД В РАЗВИТИЕ ЛЕНИНГРАДСКОЙ ОБЛАСТИ"</w:t>
      </w:r>
    </w:p>
    <w:p w:rsidR="007713C9" w:rsidRDefault="007713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5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</w:tr>
    </w:tbl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 xml:space="preserve">2. Утвердить и ввести в действие с 1 июня 2002 года </w:t>
      </w:r>
      <w:hyperlink w:anchor="P45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21">
        <w:r>
          <w:rPr>
            <w:color w:val="0000FF"/>
          </w:rPr>
          <w:t>приложения 2</w:t>
        </w:r>
      </w:hyperlink>
      <w:r>
        <w:t xml:space="preserve"> и </w:t>
      </w:r>
      <w:hyperlink w:anchor="P140">
        <w:r>
          <w:rPr>
            <w:color w:val="0000FF"/>
          </w:rPr>
          <w:t>3</w:t>
        </w:r>
      </w:hyperlink>
      <w:r>
        <w:t>).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 xml:space="preserve">4. Утвердить форму наградного </w:t>
      </w:r>
      <w:hyperlink w:anchor="P169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5.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7713C9" w:rsidRDefault="007713C9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6. 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7713C9" w:rsidRDefault="007713C9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7.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</w:pPr>
      <w:r>
        <w:t>Губернатор</w:t>
      </w:r>
    </w:p>
    <w:p w:rsidR="007713C9" w:rsidRDefault="007713C9">
      <w:pPr>
        <w:pStyle w:val="ConsPlusNormal"/>
        <w:jc w:val="right"/>
      </w:pPr>
      <w:r>
        <w:t>Ленинградской области</w:t>
      </w:r>
    </w:p>
    <w:p w:rsidR="007713C9" w:rsidRDefault="007713C9">
      <w:pPr>
        <w:pStyle w:val="ConsPlusNormal"/>
        <w:jc w:val="right"/>
      </w:pPr>
      <w:r>
        <w:lastRenderedPageBreak/>
        <w:t>В.Сердюков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  <w:outlineLvl w:val="0"/>
      </w:pPr>
      <w:r>
        <w:t>УТВЕРЖДЕНО</w:t>
      </w:r>
    </w:p>
    <w:p w:rsidR="007713C9" w:rsidRDefault="007713C9">
      <w:pPr>
        <w:pStyle w:val="ConsPlusNormal"/>
        <w:jc w:val="right"/>
      </w:pPr>
      <w:r>
        <w:t>постановлением Губернатора</w:t>
      </w:r>
    </w:p>
    <w:p w:rsidR="007713C9" w:rsidRDefault="007713C9">
      <w:pPr>
        <w:pStyle w:val="ConsPlusNormal"/>
        <w:jc w:val="right"/>
      </w:pPr>
      <w:r>
        <w:t>Ленинградской области</w:t>
      </w:r>
    </w:p>
    <w:p w:rsidR="007713C9" w:rsidRDefault="007713C9">
      <w:pPr>
        <w:pStyle w:val="ConsPlusNormal"/>
        <w:jc w:val="right"/>
      </w:pPr>
      <w:r>
        <w:t>от 06.05.2002 N 94-пг</w:t>
      </w:r>
    </w:p>
    <w:p w:rsidR="007713C9" w:rsidRDefault="007713C9">
      <w:pPr>
        <w:pStyle w:val="ConsPlusNormal"/>
        <w:jc w:val="right"/>
      </w:pPr>
      <w:r>
        <w:t>(приложение 1)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</w:pPr>
      <w:r>
        <w:t>Вводится в действие с 1 июня 2002 года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Title"/>
        <w:jc w:val="center"/>
      </w:pPr>
      <w:bookmarkStart w:id="0" w:name="P45"/>
      <w:bookmarkEnd w:id="0"/>
      <w:r>
        <w:t>ПОЛОЖЕНИЕ</w:t>
      </w:r>
    </w:p>
    <w:p w:rsidR="007713C9" w:rsidRDefault="007713C9">
      <w:pPr>
        <w:pStyle w:val="ConsPlusTitle"/>
        <w:jc w:val="center"/>
      </w:pPr>
      <w:r>
        <w:t>О ЗНАКЕ ОТЛИЧИЯ ЛЕНИНГРАДСКОЙ ОБЛАСТИ</w:t>
      </w:r>
    </w:p>
    <w:p w:rsidR="007713C9" w:rsidRDefault="007713C9">
      <w:pPr>
        <w:pStyle w:val="ConsPlusTitle"/>
        <w:jc w:val="center"/>
      </w:pPr>
      <w:r>
        <w:t>"ЗА ВКЛАД В РАЗВИТИЕ ЛЕНИНГРАДСКОЙ ОБЛАСТИ"</w:t>
      </w:r>
    </w:p>
    <w:p w:rsidR="007713C9" w:rsidRDefault="007713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9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20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2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22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3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4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5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6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</w:tr>
    </w:tbl>
    <w:p w:rsidR="007713C9" w:rsidRDefault="007713C9">
      <w:pPr>
        <w:pStyle w:val="ConsPlusNormal"/>
        <w:jc w:val="both"/>
      </w:pPr>
    </w:p>
    <w:p w:rsidR="007713C9" w:rsidRDefault="007713C9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bookmarkStart w:id="1" w:name="P56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7713C9" w:rsidRDefault="007713C9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 xml:space="preserve">5. Награжденному знаком отличия Ленинградской области "За вклад в развитие Ленинградской области" одновременно с вручением знака выдается удостоверение </w:t>
      </w:r>
      <w:r>
        <w:lastRenderedPageBreak/>
        <w:t>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7713C9" w:rsidRDefault="007713C9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7713C9" w:rsidRDefault="007713C9">
      <w:pPr>
        <w:pStyle w:val="ConsPlusNormal"/>
        <w:jc w:val="both"/>
      </w:pPr>
      <w:r>
        <w:t xml:space="preserve">(п. 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5">
        <w:r>
          <w:rPr>
            <w:color w:val="0000FF"/>
          </w:rPr>
          <w:t>N 102-пг</w:t>
        </w:r>
      </w:hyperlink>
      <w:r>
        <w:t xml:space="preserve">, от 30.04.2021 </w:t>
      </w:r>
      <w:hyperlink r:id="rId36">
        <w:r>
          <w:rPr>
            <w:color w:val="0000FF"/>
          </w:rPr>
          <w:t>N 34-пг</w:t>
        </w:r>
      </w:hyperlink>
      <w:r>
        <w:t>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 xml:space="preserve"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</w:t>
      </w:r>
      <w:r>
        <w:lastRenderedPageBreak/>
        <w:t>самоуправления в лице их представительных органов и глав муниципальных образований, общественными организациями.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jc w:val="both"/>
      </w:pPr>
      <w:r>
        <w:t xml:space="preserve">(п. 17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9">
        <w:r>
          <w:rPr>
            <w:color w:val="0000FF"/>
          </w:rPr>
          <w:t>N 102-пг</w:t>
        </w:r>
      </w:hyperlink>
      <w:r>
        <w:t xml:space="preserve">, от 30.04.2021 </w:t>
      </w:r>
      <w:hyperlink r:id="rId40">
        <w:r>
          <w:rPr>
            <w:color w:val="0000FF"/>
          </w:rPr>
          <w:t>N 34-пг</w:t>
        </w:r>
      </w:hyperlink>
      <w:r>
        <w:t>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7713C9" w:rsidRDefault="007713C9">
      <w:pPr>
        <w:pStyle w:val="ConsPlusNormal"/>
        <w:jc w:val="both"/>
      </w:pPr>
      <w:r>
        <w:t xml:space="preserve">(п. 21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 xml:space="preserve">22.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  <w:outlineLvl w:val="0"/>
      </w:pPr>
      <w:r>
        <w:t>УТВЕРЖДЕНО</w:t>
      </w:r>
    </w:p>
    <w:p w:rsidR="007713C9" w:rsidRDefault="007713C9">
      <w:pPr>
        <w:pStyle w:val="ConsPlusNormal"/>
        <w:jc w:val="right"/>
      </w:pPr>
      <w:r>
        <w:t>постановлением Губернатора</w:t>
      </w:r>
    </w:p>
    <w:p w:rsidR="007713C9" w:rsidRDefault="007713C9">
      <w:pPr>
        <w:pStyle w:val="ConsPlusNormal"/>
        <w:jc w:val="right"/>
      </w:pPr>
      <w:r>
        <w:t>Ленинградской области</w:t>
      </w:r>
    </w:p>
    <w:p w:rsidR="007713C9" w:rsidRDefault="007713C9">
      <w:pPr>
        <w:pStyle w:val="ConsPlusNormal"/>
        <w:jc w:val="right"/>
      </w:pPr>
      <w:r>
        <w:t>от 06.05.2002 N 94-пг</w:t>
      </w:r>
    </w:p>
    <w:p w:rsidR="007713C9" w:rsidRDefault="007713C9">
      <w:pPr>
        <w:pStyle w:val="ConsPlusNormal"/>
        <w:jc w:val="right"/>
      </w:pPr>
      <w:r>
        <w:t>(приложение 2)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Title"/>
        <w:jc w:val="center"/>
      </w:pPr>
      <w:bookmarkStart w:id="2" w:name="P121"/>
      <w:bookmarkEnd w:id="2"/>
      <w:r>
        <w:t>ОПИСАНИЕ</w:t>
      </w:r>
    </w:p>
    <w:p w:rsidR="007713C9" w:rsidRDefault="007713C9">
      <w:pPr>
        <w:pStyle w:val="ConsPlusTitle"/>
        <w:jc w:val="center"/>
      </w:pPr>
      <w:r>
        <w:t>ЗНАКА ОТЛИЧИЯ ЛЕНИНГРАДСКОЙ ОБЛАСТИ</w:t>
      </w:r>
    </w:p>
    <w:p w:rsidR="007713C9" w:rsidRDefault="007713C9">
      <w:pPr>
        <w:pStyle w:val="ConsPlusTitle"/>
        <w:jc w:val="center"/>
      </w:pPr>
      <w:r>
        <w:t>"ЗА ВКЛАД В РАЗВИТИЕ ЛЕНИНГРАДСКОЙ ОБЛАСТИ"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Знак помещен в темно-синий футляр.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  <w:outlineLvl w:val="0"/>
      </w:pPr>
      <w:r>
        <w:t>УТВЕРЖДЕНО</w:t>
      </w:r>
    </w:p>
    <w:p w:rsidR="007713C9" w:rsidRDefault="007713C9">
      <w:pPr>
        <w:pStyle w:val="ConsPlusNormal"/>
        <w:jc w:val="right"/>
      </w:pPr>
      <w:r>
        <w:t>постановлением Губернатора</w:t>
      </w:r>
    </w:p>
    <w:p w:rsidR="007713C9" w:rsidRDefault="007713C9">
      <w:pPr>
        <w:pStyle w:val="ConsPlusNormal"/>
        <w:jc w:val="right"/>
      </w:pPr>
      <w:r>
        <w:t>Ленинградской области</w:t>
      </w:r>
    </w:p>
    <w:p w:rsidR="007713C9" w:rsidRDefault="007713C9">
      <w:pPr>
        <w:pStyle w:val="ConsPlusNormal"/>
        <w:jc w:val="right"/>
      </w:pPr>
      <w:r>
        <w:t>от 06.05.2002 N 94-пг</w:t>
      </w:r>
    </w:p>
    <w:p w:rsidR="007713C9" w:rsidRDefault="007713C9">
      <w:pPr>
        <w:pStyle w:val="ConsPlusNormal"/>
        <w:jc w:val="right"/>
      </w:pPr>
      <w:r>
        <w:t>(приложение 3)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Title"/>
        <w:jc w:val="center"/>
      </w:pPr>
      <w:bookmarkStart w:id="3" w:name="P140"/>
      <w:bookmarkEnd w:id="3"/>
      <w:r>
        <w:t>ОПИСАНИЕ</w:t>
      </w:r>
    </w:p>
    <w:p w:rsidR="007713C9" w:rsidRDefault="007713C9">
      <w:pPr>
        <w:pStyle w:val="ConsPlusTitle"/>
        <w:jc w:val="center"/>
      </w:pPr>
      <w:r>
        <w:t>УДОСТОВЕРЕНИЯ К ЗНАКУ ОТЛИЧИЯ ЛЕНИНГРАДСКОЙ ОБЛАСТИ</w:t>
      </w:r>
    </w:p>
    <w:p w:rsidR="007713C9" w:rsidRDefault="007713C9">
      <w:pPr>
        <w:pStyle w:val="ConsPlusTitle"/>
        <w:jc w:val="center"/>
      </w:pPr>
      <w:r>
        <w:t>"ЗА ВКЛАД В РАЗВИТИЕ ЛЕНИНГРАДСКОЙ ОБЛАСТИ"</w:t>
      </w:r>
    </w:p>
    <w:p w:rsidR="007713C9" w:rsidRDefault="007713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</w:tr>
    </w:tbl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7713C9" w:rsidRDefault="007713C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713C9" w:rsidRDefault="007713C9">
      <w:pPr>
        <w:pStyle w:val="ConsPlusNormal"/>
        <w:spacing w:before="200"/>
        <w:ind w:firstLine="540"/>
        <w:jc w:val="both"/>
      </w:pPr>
      <w:r>
        <w:lastRenderedPageBreak/>
        <w:t>Внизу, справа располагаются слова "Губернатор Ленинградской области", "место печати".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right"/>
        <w:outlineLvl w:val="0"/>
      </w:pPr>
      <w:r>
        <w:t>УТВЕРЖДЕНА</w:t>
      </w:r>
    </w:p>
    <w:p w:rsidR="007713C9" w:rsidRDefault="007713C9">
      <w:pPr>
        <w:pStyle w:val="ConsPlusNormal"/>
        <w:jc w:val="right"/>
      </w:pPr>
      <w:r>
        <w:t>постановлением Губернатора</w:t>
      </w:r>
    </w:p>
    <w:p w:rsidR="007713C9" w:rsidRDefault="007713C9">
      <w:pPr>
        <w:pStyle w:val="ConsPlusNormal"/>
        <w:jc w:val="right"/>
      </w:pPr>
      <w:r>
        <w:t>Ленинградской области</w:t>
      </w:r>
    </w:p>
    <w:p w:rsidR="007713C9" w:rsidRDefault="007713C9">
      <w:pPr>
        <w:pStyle w:val="ConsPlusNormal"/>
        <w:jc w:val="right"/>
      </w:pPr>
      <w:r>
        <w:t>от 06.05.2002 N 94-пг</w:t>
      </w:r>
    </w:p>
    <w:p w:rsidR="007713C9" w:rsidRDefault="007713C9">
      <w:pPr>
        <w:pStyle w:val="ConsPlusNormal"/>
        <w:jc w:val="right"/>
      </w:pPr>
      <w:r>
        <w:t>(приложение 4)</w:t>
      </w:r>
    </w:p>
    <w:p w:rsidR="007713C9" w:rsidRDefault="007713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713C9" w:rsidRDefault="0077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47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8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C9" w:rsidRDefault="007713C9">
            <w:pPr>
              <w:pStyle w:val="ConsPlusNormal"/>
            </w:pPr>
          </w:p>
        </w:tc>
      </w:tr>
    </w:tbl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</w:pPr>
      <w:r>
        <w:t>(Форма)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center"/>
      </w:pPr>
      <w:bookmarkStart w:id="4" w:name="P169"/>
      <w:bookmarkEnd w:id="4"/>
      <w:r>
        <w:t>НАГРАДНОЙ ЛИСТ</w:t>
      </w:r>
    </w:p>
    <w:p w:rsidR="007713C9" w:rsidRDefault="007713C9">
      <w:pPr>
        <w:pStyle w:val="ConsPlusNormal"/>
        <w:jc w:val="center"/>
      </w:pPr>
      <w:r>
        <w:t>К НАГРАЖДЕНИЮ ЗНАКОМ ОТЛИЧИЯ "ЗА ВКЛАД В РАЗВИТИЕ</w:t>
      </w:r>
    </w:p>
    <w:p w:rsidR="007713C9" w:rsidRDefault="007713C9">
      <w:pPr>
        <w:pStyle w:val="ConsPlusNormal"/>
        <w:jc w:val="center"/>
      </w:pPr>
      <w:r>
        <w:t>ЛЕНИНГРАДСКОЙ ОБЛАСТИ"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nformat"/>
        <w:jc w:val="both"/>
      </w:pPr>
      <w:bookmarkStart w:id="5" w:name="P173"/>
      <w:bookmarkEnd w:id="5"/>
      <w:r>
        <w:t xml:space="preserve">     1. Фамилия 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               (число, месяц, год)</w:t>
      </w:r>
    </w:p>
    <w:p w:rsidR="007713C9" w:rsidRDefault="007713C9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район, поселок, село, деревня)</w:t>
      </w:r>
    </w:p>
    <w:p w:rsidR="007713C9" w:rsidRDefault="007713C9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7713C9" w:rsidRDefault="007713C9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7713C9" w:rsidRDefault="007713C9">
      <w:pPr>
        <w:pStyle w:val="ConsPlusNonformat"/>
        <w:jc w:val="both"/>
      </w:pPr>
      <w:r>
        <w:t>награждений ______________________________________________________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bookmarkStart w:id="6" w:name="P196"/>
      <w:bookmarkEnd w:id="6"/>
      <w:r>
        <w:t xml:space="preserve">     9. Трудовая деятельность (включая учебу в  высших  и  средних</w:t>
      </w:r>
    </w:p>
    <w:p w:rsidR="007713C9" w:rsidRDefault="007713C9">
      <w:pPr>
        <w:pStyle w:val="ConsPlusNonformat"/>
        <w:jc w:val="both"/>
      </w:pPr>
      <w:r>
        <w:t>специальных учебных заведениях, военную службу)</w:t>
      </w:r>
    </w:p>
    <w:p w:rsidR="007713C9" w:rsidRDefault="0077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7713C9">
        <w:tc>
          <w:tcPr>
            <w:tcW w:w="3402" w:type="dxa"/>
            <w:gridSpan w:val="2"/>
          </w:tcPr>
          <w:p w:rsidR="007713C9" w:rsidRDefault="007713C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7713C9" w:rsidRDefault="007713C9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7713C9" w:rsidRDefault="007713C9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7713C9" w:rsidRDefault="007713C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  <w:vMerge/>
          </w:tcPr>
          <w:p w:rsidR="007713C9" w:rsidRDefault="007713C9">
            <w:pPr>
              <w:pStyle w:val="ConsPlusNormal"/>
            </w:pP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136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3345" w:type="dxa"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</w:tcPr>
          <w:p w:rsidR="007713C9" w:rsidRDefault="007713C9">
            <w:pPr>
              <w:pStyle w:val="ConsPlusNormal"/>
            </w:pP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136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3345" w:type="dxa"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</w:tcPr>
          <w:p w:rsidR="007713C9" w:rsidRDefault="007713C9">
            <w:pPr>
              <w:pStyle w:val="ConsPlusNormal"/>
            </w:pP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136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3345" w:type="dxa"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</w:tcPr>
          <w:p w:rsidR="007713C9" w:rsidRDefault="007713C9">
            <w:pPr>
              <w:pStyle w:val="ConsPlusNormal"/>
            </w:pP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136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3345" w:type="dxa"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</w:tcPr>
          <w:p w:rsidR="007713C9" w:rsidRDefault="007713C9">
            <w:pPr>
              <w:pStyle w:val="ConsPlusNormal"/>
            </w:pPr>
          </w:p>
        </w:tc>
      </w:tr>
      <w:tr w:rsidR="007713C9">
        <w:tc>
          <w:tcPr>
            <w:tcW w:w="204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1361" w:type="dxa"/>
          </w:tcPr>
          <w:p w:rsidR="007713C9" w:rsidRDefault="007713C9">
            <w:pPr>
              <w:pStyle w:val="ConsPlusNormal"/>
            </w:pPr>
          </w:p>
        </w:tc>
        <w:tc>
          <w:tcPr>
            <w:tcW w:w="3345" w:type="dxa"/>
          </w:tcPr>
          <w:p w:rsidR="007713C9" w:rsidRDefault="007713C9">
            <w:pPr>
              <w:pStyle w:val="ConsPlusNormal"/>
            </w:pPr>
          </w:p>
        </w:tc>
        <w:tc>
          <w:tcPr>
            <w:tcW w:w="2324" w:type="dxa"/>
          </w:tcPr>
          <w:p w:rsidR="007713C9" w:rsidRDefault="007713C9">
            <w:pPr>
              <w:pStyle w:val="ConsPlusNormal"/>
            </w:pPr>
          </w:p>
        </w:tc>
      </w:tr>
    </w:tbl>
    <w:p w:rsidR="007713C9" w:rsidRDefault="007713C9">
      <w:pPr>
        <w:pStyle w:val="ConsPlusNormal"/>
        <w:jc w:val="both"/>
      </w:pPr>
    </w:p>
    <w:p w:rsidR="007713C9" w:rsidRDefault="007713C9">
      <w:pPr>
        <w:pStyle w:val="ConsPlusNonformat"/>
        <w:jc w:val="both"/>
      </w:pPr>
      <w:r>
        <w:lastRenderedPageBreak/>
        <w:t xml:space="preserve">     Сведения  в   </w:t>
      </w:r>
      <w:hyperlink w:anchor="P173">
        <w:r>
          <w:rPr>
            <w:color w:val="0000FF"/>
          </w:rPr>
          <w:t>пунктах  1</w:t>
        </w:r>
      </w:hyperlink>
      <w:r>
        <w:t xml:space="preserve"> - </w:t>
      </w:r>
      <w:hyperlink w:anchor="P196">
        <w:r>
          <w:rPr>
            <w:color w:val="0000FF"/>
          </w:rPr>
          <w:t>9</w:t>
        </w:r>
      </w:hyperlink>
      <w:r>
        <w:t xml:space="preserve">  соответствуют  данным  трудовой</w:t>
      </w:r>
    </w:p>
    <w:p w:rsidR="007713C9" w:rsidRDefault="007713C9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7713C9" w:rsidRDefault="007713C9">
      <w:pPr>
        <w:pStyle w:val="ConsPlusNonformat"/>
        <w:jc w:val="both"/>
      </w:pPr>
      <w:r>
        <w:t xml:space="preserve">Трудовым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Место печати</w:t>
      </w:r>
    </w:p>
    <w:p w:rsidR="007713C9" w:rsidRDefault="007713C9">
      <w:pPr>
        <w:pStyle w:val="ConsPlusNonformat"/>
        <w:jc w:val="both"/>
      </w:pPr>
      <w:r>
        <w:t xml:space="preserve">                  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7713C9" w:rsidRDefault="007713C9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7713C9" w:rsidRDefault="007713C9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7713C9" w:rsidRDefault="007713C9">
      <w:pPr>
        <w:pStyle w:val="ConsPlusNonformat"/>
        <w:jc w:val="both"/>
      </w:pPr>
      <w:r>
        <w:t>Ленинградской области".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7713C9" w:rsidRDefault="007713C9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7713C9" w:rsidRDefault="007713C9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   (подпись)                        (подпись)</w:t>
      </w: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Место печати</w:t>
      </w:r>
    </w:p>
    <w:p w:rsidR="007713C9" w:rsidRDefault="007713C9">
      <w:pPr>
        <w:pStyle w:val="ConsPlusNonformat"/>
        <w:jc w:val="both"/>
      </w:pPr>
      <w:r>
        <w:t xml:space="preserve">     "__" _________ ___ года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center"/>
      </w:pPr>
      <w:r>
        <w:t>СОГЛАСОВАНО: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7713C9" w:rsidRDefault="007713C9">
      <w:pPr>
        <w:pStyle w:val="ConsPlusNonformat"/>
        <w:jc w:val="both"/>
      </w:pPr>
      <w:r>
        <w:t>____________________________       _______________________________</w:t>
      </w:r>
    </w:p>
    <w:p w:rsidR="007713C9" w:rsidRDefault="007713C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Место печати</w:t>
      </w:r>
    </w:p>
    <w:p w:rsidR="007713C9" w:rsidRDefault="007713C9">
      <w:pPr>
        <w:pStyle w:val="ConsPlusNonformat"/>
        <w:jc w:val="both"/>
      </w:pPr>
      <w:r>
        <w:t xml:space="preserve">     "__"_________ ___ года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center"/>
      </w:pPr>
      <w:r>
        <w:t>СОГЛАСОВАНО: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7713C9" w:rsidRDefault="007713C9">
      <w:pPr>
        <w:pStyle w:val="ConsPlusNonformat"/>
        <w:jc w:val="both"/>
      </w:pPr>
      <w:r>
        <w:t>____________________________       _______________________________</w:t>
      </w:r>
    </w:p>
    <w:p w:rsidR="007713C9" w:rsidRDefault="007713C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Место печати</w:t>
      </w:r>
    </w:p>
    <w:p w:rsidR="007713C9" w:rsidRDefault="007713C9">
      <w:pPr>
        <w:pStyle w:val="ConsPlusNonformat"/>
        <w:jc w:val="both"/>
      </w:pPr>
      <w:r>
        <w:t xml:space="preserve">     "__"_________ ___ года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center"/>
      </w:pPr>
      <w:r>
        <w:t>СОГЛАСОВАНО: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nformat"/>
        <w:jc w:val="both"/>
      </w:pPr>
      <w:r>
        <w:t>__________________________________________________________________</w:t>
      </w:r>
    </w:p>
    <w:p w:rsidR="007713C9" w:rsidRDefault="007713C9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7713C9" w:rsidRDefault="007713C9">
      <w:pPr>
        <w:pStyle w:val="ConsPlusNonformat"/>
        <w:jc w:val="both"/>
      </w:pPr>
      <w:r>
        <w:t xml:space="preserve">                     Ленинградской области)</w:t>
      </w:r>
    </w:p>
    <w:p w:rsidR="007713C9" w:rsidRDefault="007713C9">
      <w:pPr>
        <w:pStyle w:val="ConsPlusNonformat"/>
        <w:jc w:val="both"/>
      </w:pPr>
      <w:r>
        <w:t>____________________________       _______________________________</w:t>
      </w:r>
    </w:p>
    <w:p w:rsidR="007713C9" w:rsidRDefault="007713C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713C9" w:rsidRDefault="007713C9">
      <w:pPr>
        <w:pStyle w:val="ConsPlusNonformat"/>
        <w:jc w:val="both"/>
      </w:pPr>
    </w:p>
    <w:p w:rsidR="007713C9" w:rsidRDefault="007713C9">
      <w:pPr>
        <w:pStyle w:val="ConsPlusNonformat"/>
        <w:jc w:val="both"/>
      </w:pPr>
      <w:r>
        <w:t xml:space="preserve">     Место печати</w:t>
      </w:r>
    </w:p>
    <w:p w:rsidR="007713C9" w:rsidRDefault="007713C9">
      <w:pPr>
        <w:pStyle w:val="ConsPlusNonformat"/>
        <w:jc w:val="both"/>
      </w:pPr>
      <w:r>
        <w:t xml:space="preserve">     "__"_________ ___ года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jc w:val="both"/>
      </w:pPr>
    </w:p>
    <w:p w:rsidR="007713C9" w:rsidRDefault="007713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106" w:rsidRDefault="00435106">
      <w:bookmarkStart w:id="7" w:name="_GoBack"/>
      <w:bookmarkEnd w:id="7"/>
    </w:p>
    <w:sectPr w:rsidR="00435106" w:rsidSect="00E2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9"/>
    <w:rsid w:val="00435106"/>
    <w:rsid w:val="007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13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13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13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13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13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13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EC0AA583034538AA2931870E6BB32D6DF072E00325A49F2EAEB039BBC1FAC0643D33DD37EE13DAE86F660B5C59E0A98C3908E47453E33M74DM" TargetMode="External"/><Relationship Id="rId18" Type="http://schemas.openxmlformats.org/officeDocument/2006/relationships/hyperlink" Target="consultantplus://offline/ref=F22A8AC2993FDB1BF20452B805253B7552C8F63F6EDECEAD9255676B186B3C60F174E6D762C3BCA79531A769136D1AFFBC08C6EB54C76805N849M" TargetMode="External"/><Relationship Id="rId26" Type="http://schemas.openxmlformats.org/officeDocument/2006/relationships/hyperlink" Target="consultantplus://offline/ref=F22A8AC2993FDB1BF20452B805253B7552CEFE3B6EDDCEAD9255676B186B3C60F174E6D762C3BCA79631A769136D1AFFBC08C6EB54C76805N849M" TargetMode="External"/><Relationship Id="rId39" Type="http://schemas.openxmlformats.org/officeDocument/2006/relationships/hyperlink" Target="consultantplus://offline/ref=F22A8AC2993FDB1BF20452B805253B7559CEF03766D493A79A0C6B691F646377F63DEAD662C3BDA49E6EA27C023515FCA317C7F548C56AN045M" TargetMode="External"/><Relationship Id="rId21" Type="http://schemas.openxmlformats.org/officeDocument/2006/relationships/hyperlink" Target="consultantplus://offline/ref=F22A8AC2993FDB1BF20452B805253B7551CFF43667D9CEAD9255676B186B3C60F174E6D762C3BCA69131A769136D1AFFBC08C6EB54C76805N849M" TargetMode="External"/><Relationship Id="rId34" Type="http://schemas.openxmlformats.org/officeDocument/2006/relationships/hyperlink" Target="consultantplus://offline/ref=F22A8AC2993FDB1BF20452B805253B7559CEF03766D493A79A0C6B691F646377F63DEAD662C3BDA69E6EA27C023515FCA317C7F548C56AN045M" TargetMode="External"/><Relationship Id="rId42" Type="http://schemas.openxmlformats.org/officeDocument/2006/relationships/hyperlink" Target="consultantplus://offline/ref=F22A8AC2993FDB1BF20452B805253B7559CEF03766D493A79A0C6B691F646377F63DEAD662C3BDA59E6EA27C023515FCA317C7F548C56AN045M" TargetMode="External"/><Relationship Id="rId47" Type="http://schemas.openxmlformats.org/officeDocument/2006/relationships/hyperlink" Target="consultantplus://offline/ref=F22A8AC2993FDB1BF20452B805253B7552CEFE3B6EDECEAD9255676B186B3C60F174E6D762C3BCA59431A769136D1AFFBC08C6EB54C76805N849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22EC0AA583034538AA2931870E6BB32DDDC072E00380743FAB3E7019CB340BB010ADF3CD37EE134A0D9F375A49D910987DC91905B473CM34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2A8AC2993FDB1BF20452B805253B7552C8F63F6EDECEAD9255676B186B3C60F174E6D762C3BCA69331A769136D1AFFBC08C6EB54C76805N849M" TargetMode="External"/><Relationship Id="rId29" Type="http://schemas.openxmlformats.org/officeDocument/2006/relationships/hyperlink" Target="consultantplus://offline/ref=F22A8AC2993FDB1BF20452B805253B7551C8F2366FDACEAD9255676B186B3C60F174E6D762C3BCA69031A769136D1AFFBC08C6EB54C76805N849M" TargetMode="External"/><Relationship Id="rId11" Type="http://schemas.openxmlformats.org/officeDocument/2006/relationships/hyperlink" Target="consultantplus://offline/ref=822EC0AA583034538AA2931870E6BB32D5D9052702315A49F2EAEB039BBC1FAC0643D33DD37EE13DAE86F660B5C59E0A98C3908E47453E33M74DM" TargetMode="External"/><Relationship Id="rId24" Type="http://schemas.openxmlformats.org/officeDocument/2006/relationships/hyperlink" Target="consultantplus://offline/ref=F22A8AC2993FDB1BF20452B805253B7551C4F73C6FDFCEAD9255676B186B3C60F174E6D762C3BCA69031A769136D1AFFBC08C6EB54C76805N849M" TargetMode="External"/><Relationship Id="rId32" Type="http://schemas.openxmlformats.org/officeDocument/2006/relationships/hyperlink" Target="consultantplus://offline/ref=F22A8AC2993FDB1BF20452B805253B7552C8F63F6EDECEAD9255676B186B3C60F174E6D762C3BCA79731A769136D1AFFBC08C6EB54C76805N849M" TargetMode="External"/><Relationship Id="rId37" Type="http://schemas.openxmlformats.org/officeDocument/2006/relationships/hyperlink" Target="consultantplus://offline/ref=F22A8AC2993FDB1BF20452B805253B7552C8F63F6EDECEAD9255676B186B3C60F174E6D762C3BCA79131A769136D1AFFBC08C6EB54C76805N849M" TargetMode="External"/><Relationship Id="rId40" Type="http://schemas.openxmlformats.org/officeDocument/2006/relationships/hyperlink" Target="consultantplus://offline/ref=F22A8AC2993FDB1BF20452B805253B7552C8F63F6EDECEAD9255676B186B3C60F174E6D762C3BCA79031A769136D1AFFBC08C6EB54C76805N849M" TargetMode="External"/><Relationship Id="rId45" Type="http://schemas.openxmlformats.org/officeDocument/2006/relationships/hyperlink" Target="consultantplus://offline/ref=F22A8AC2993FDB1BF20452B805253B7559CEF03766D493A79A0C6B691F646377F63DEAD662C3BDA39E6EA27C023515FCA317C7F548C56AN04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2EC0AA583034538AA2931870E6BB32D6DA012608325A49F2EAEB039BBC1FAC0643D33DD37EE13DAE86F660B5C59E0A98C3908E47453E33M74DM" TargetMode="External"/><Relationship Id="rId23" Type="http://schemas.openxmlformats.org/officeDocument/2006/relationships/hyperlink" Target="consultantplus://offline/ref=F22A8AC2993FDB1BF20452B805253B7552CEFE3B6EDECEAD9255676B186B3C60F174E6D762C3BCA49031A769136D1AFFBC08C6EB54C76805N849M" TargetMode="External"/><Relationship Id="rId28" Type="http://schemas.openxmlformats.org/officeDocument/2006/relationships/hyperlink" Target="consultantplus://offline/ref=F22A8AC2993FDB1BF20452B805253B7551CFF43667D9CEAD9255676B186B3C60F174E6D762C3BCA69031A769136D1AFFBC08C6EB54C76805N849M" TargetMode="External"/><Relationship Id="rId36" Type="http://schemas.openxmlformats.org/officeDocument/2006/relationships/hyperlink" Target="consultantplus://offline/ref=F22A8AC2993FDB1BF20452B805253B7552C8F63F6EDECEAD9255676B186B3C60F174E6D762C3BCA79631A769136D1AFFBC08C6EB54C76805N849M" TargetMode="External"/><Relationship Id="rId49" Type="http://schemas.openxmlformats.org/officeDocument/2006/relationships/hyperlink" Target="consultantplus://offline/ref=F22A8AC2993FDB1BF2044DA910253B7554CEFF3B66DACEAD9255676B186B3C60E374BEDB60C2A2A79524F13855N34AM" TargetMode="External"/><Relationship Id="rId10" Type="http://schemas.openxmlformats.org/officeDocument/2006/relationships/hyperlink" Target="consultantplus://offline/ref=822EC0AA583034538AA2931870E6BB32D6DC092208325A49F2EAEB039BBC1FAC0643D33DD37EE13FAF86F660B5C59E0A98C3908E47453E33M74DM" TargetMode="External"/><Relationship Id="rId19" Type="http://schemas.openxmlformats.org/officeDocument/2006/relationships/hyperlink" Target="consultantplus://offline/ref=F22A8AC2993FDB1BF20452B805253B7558C5F73F6FD493A79A0C6B691F646377F63DEAD662C3BCA29E6EA27C023515FCA317C7F548C56AN045M" TargetMode="External"/><Relationship Id="rId31" Type="http://schemas.openxmlformats.org/officeDocument/2006/relationships/hyperlink" Target="consultantplus://offline/ref=F22A8AC2993FDB1BF20452B805253B7551CFF43667D9CEAD9255676B186B3C60F174E6D762C3BCA69231A769136D1AFFBC08C6EB54C76805N849M" TargetMode="External"/><Relationship Id="rId44" Type="http://schemas.openxmlformats.org/officeDocument/2006/relationships/hyperlink" Target="consultantplus://offline/ref=F22A8AC2993FDB1BF20452B805253B7552CDF03766DECEAD9255676B186B3C60F174E6D762C3BCA69031A769136D1AFFBC08C6EB54C76805N84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EC0AA583034538AA2931870E6BB32D5DA052F09365A49F2EAEB039BBC1FAC0643D33DD37EE13DAE86F660B5C59E0A98C3908E47453E33M74DM" TargetMode="External"/><Relationship Id="rId14" Type="http://schemas.openxmlformats.org/officeDocument/2006/relationships/hyperlink" Target="consultantplus://offline/ref=822EC0AA583034538AA2931870E6BB32D6DC092208315A49F2EAEB039BBC1FAC0643D33DD37EE13CA986F660B5C59E0A98C3908E47453E33M74DM" TargetMode="External"/><Relationship Id="rId22" Type="http://schemas.openxmlformats.org/officeDocument/2006/relationships/hyperlink" Target="consultantplus://offline/ref=F22A8AC2993FDB1BF20452B805253B7551C8F2366FDACEAD9255676B186B3C60F174E6D762C3BCA69031A769136D1AFFBC08C6EB54C76805N849M" TargetMode="External"/><Relationship Id="rId27" Type="http://schemas.openxmlformats.org/officeDocument/2006/relationships/hyperlink" Target="consultantplus://offline/ref=F22A8AC2993FDB1BF20452B805253B7552C8F63F6EDECEAD9255676B186B3C60F174E6D762C3BCA79431A769136D1AFFBC08C6EB54C76805N849M" TargetMode="External"/><Relationship Id="rId30" Type="http://schemas.openxmlformats.org/officeDocument/2006/relationships/hyperlink" Target="consultantplus://offline/ref=F22A8AC2993FDB1BF20452B805253B7552CEFE3B6EDDCEAD9255676B186B3C60F174E6D762C3BCA79631A769136D1AFFBC08C6EB54C76805N849M" TargetMode="External"/><Relationship Id="rId35" Type="http://schemas.openxmlformats.org/officeDocument/2006/relationships/hyperlink" Target="consultantplus://offline/ref=F22A8AC2993FDB1BF20452B805253B7559CEF03766D493A79A0C6B691F646377F63DEAD662C3BDA79E6EA27C023515FCA317C7F548C56AN045M" TargetMode="External"/><Relationship Id="rId43" Type="http://schemas.openxmlformats.org/officeDocument/2006/relationships/hyperlink" Target="consultantplus://offline/ref=F22A8AC2993FDB1BF20452B805253B7552C8F63F6EDECEAD9255676B186B3C60F174E6D762C3BCA79331A769136D1AFFBC08C6EB54C76805N849M" TargetMode="External"/><Relationship Id="rId48" Type="http://schemas.openxmlformats.org/officeDocument/2006/relationships/hyperlink" Target="consultantplus://offline/ref=F22A8AC2993FDB1BF20452B805253B7552CEFE3B6EDDCEAD9255676B186B3C60F174E6D762C3BCA79131A769136D1AFFBC08C6EB54C76805N849M" TargetMode="External"/><Relationship Id="rId8" Type="http://schemas.openxmlformats.org/officeDocument/2006/relationships/hyperlink" Target="consultantplus://offline/ref=822EC0AA583034538AA2931870E6BB32D5DD032F01355A49F2EAEB039BBC1FAC0643D33DD37EE13DAF86F660B5C59E0A98C3908E47453E33M74D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2EC0AA583034538AA2931870E6BB32D5D6002509335A49F2EAEB039BBC1FAC0643D33DD37EE13DAE86F660B5C59E0A98C3908E47453E33M74DM" TargetMode="External"/><Relationship Id="rId17" Type="http://schemas.openxmlformats.org/officeDocument/2006/relationships/hyperlink" Target="consultantplus://offline/ref=F22A8AC2993FDB1BF20452B805253B7552C8F63F6EDECEAD9255676B186B3C60F174E6D762C3BCA69D31A769136D1AFFBC08C6EB54C76805N849M" TargetMode="External"/><Relationship Id="rId25" Type="http://schemas.openxmlformats.org/officeDocument/2006/relationships/hyperlink" Target="consultantplus://offline/ref=F22A8AC2993FDB1BF20452B805253B7552CDF03766DECEAD9255676B186B3C60F174E6D762C3BCA69031A769136D1AFFBC08C6EB54C76805N849M" TargetMode="External"/><Relationship Id="rId33" Type="http://schemas.openxmlformats.org/officeDocument/2006/relationships/hyperlink" Target="consultantplus://offline/ref=F22A8AC2993FDB1BF20452B805253B7551C4F73C6FDFCEAD9255676B186B3C60F174E6D762C3BCA69031A769136D1AFFBC08C6EB54C76805N849M" TargetMode="External"/><Relationship Id="rId38" Type="http://schemas.openxmlformats.org/officeDocument/2006/relationships/hyperlink" Target="consultantplus://offline/ref=F22A8AC2993FDB1BF20452B805253B7552CEFE3B6EDECEAD9255676B186B3C60F174E6D762C3BCA49031A769136D1AFFBC08C6EB54C76805N849M" TargetMode="External"/><Relationship Id="rId46" Type="http://schemas.openxmlformats.org/officeDocument/2006/relationships/hyperlink" Target="consultantplus://offline/ref=F22A8AC2993FDB1BF20452B805253B7559CEF03766D493A79A0C6B691F646377F63DEAD662C3BDA39E6EA27C023515FCA317C7F548C56AN045M" TargetMode="External"/><Relationship Id="rId20" Type="http://schemas.openxmlformats.org/officeDocument/2006/relationships/hyperlink" Target="consultantplus://offline/ref=F22A8AC2993FDB1BF20452B805253B7559CEF03766D493A79A0C6B691F646377F63DEAD662C3BCAF9E6EA27C023515FCA317C7F548C56AN045M" TargetMode="External"/><Relationship Id="rId41" Type="http://schemas.openxmlformats.org/officeDocument/2006/relationships/hyperlink" Target="consultantplus://offline/ref=F22A8AC2993FDB1BF20452B805253B7559CEF03766D493A79A0C6B691F646377F63DEAD662C3BDA49E6EA27C023515FCA317C7F548C56AN04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EC0AA583034538AA2931870E6BB32DCD7002609380743FAB3E7019CB340BB010ADF3CD37EE139A0D9F375A49D910987DC91905B473CM3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2022-10-21T12:56:00Z</dcterms:created>
  <dcterms:modified xsi:type="dcterms:W3CDTF">2022-10-21T12:56:00Z</dcterms:modified>
</cp:coreProperties>
</file>